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3.xml" ContentType="application/vnd.openxmlformats-officedocument.drawingml.chartshapes+xml"/>
  <Override PartName="/word/charts/chart8.xml" ContentType="application/vnd.openxmlformats-officedocument.drawingml.chart+xml"/>
  <Override PartName="/word/drawings/drawing4.xml" ContentType="application/vnd.openxmlformats-officedocument.drawingml.chartshapes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drawings/drawing5.xml" ContentType="application/vnd.openxmlformats-officedocument.drawingml.chartshapes+xml"/>
  <Override PartName="/word/charts/chart13.xml" ContentType="application/vnd.openxmlformats-officedocument.drawingml.chart+xml"/>
  <Override PartName="/word/drawings/drawing6.xml" ContentType="application/vnd.openxmlformats-officedocument.drawingml.chartshapes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drawings/drawing7.xml" ContentType="application/vnd.openxmlformats-officedocument.drawingml.chartshapes+xml"/>
  <Override PartName="/word/charts/chart18.xml" ContentType="application/vnd.openxmlformats-officedocument.drawingml.chart+xml"/>
  <Override PartName="/word/drawings/drawing8.xml" ContentType="application/vnd.openxmlformats-officedocument.drawingml.chartshapes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drawings/drawing9.xml" ContentType="application/vnd.openxmlformats-officedocument.drawingml.chartshapes+xml"/>
  <Override PartName="/word/charts/chart23.xml" ContentType="application/vnd.openxmlformats-officedocument.drawingml.chart+xml"/>
  <Override PartName="/word/drawings/drawing10.xml" ContentType="application/vnd.openxmlformats-officedocument.drawingml.chartshapes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drawings/drawing11.xml" ContentType="application/vnd.openxmlformats-officedocument.drawingml.chartshapes+xml"/>
  <Override PartName="/word/charts/chart28.xml" ContentType="application/vnd.openxmlformats-officedocument.drawingml.chart+xml"/>
  <Override PartName="/word/drawings/drawing12.xml" ContentType="application/vnd.openxmlformats-officedocument.drawingml.chartshapes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drawings/drawing13.xml" ContentType="application/vnd.openxmlformats-officedocument.drawingml.chartshapes+xml"/>
  <Override PartName="/word/charts/chart33.xml" ContentType="application/vnd.openxmlformats-officedocument.drawingml.chart+xml"/>
  <Override PartName="/word/drawings/drawing14.xml" ContentType="application/vnd.openxmlformats-officedocument.drawingml.chartshapes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90AF2" w14:textId="77777777" w:rsidR="00C8170B" w:rsidRPr="00330289" w:rsidRDefault="00C8170B" w:rsidP="00C817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0289">
        <w:rPr>
          <w:rFonts w:ascii="Times New Roman" w:hAnsi="Times New Roman"/>
          <w:b/>
          <w:sz w:val="28"/>
          <w:szCs w:val="28"/>
        </w:rPr>
        <w:t xml:space="preserve">Статистическая информация о проведении </w:t>
      </w:r>
    </w:p>
    <w:p w14:paraId="5575C047" w14:textId="77777777" w:rsidR="00C8170B" w:rsidRPr="00330289" w:rsidRDefault="00C8170B" w:rsidP="00C817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0289">
        <w:rPr>
          <w:rFonts w:ascii="Times New Roman" w:hAnsi="Times New Roman"/>
          <w:b/>
          <w:sz w:val="28"/>
          <w:szCs w:val="28"/>
        </w:rPr>
        <w:t xml:space="preserve">Всероссийских проверочных работ в 2022 году, </w:t>
      </w:r>
      <w:r w:rsidR="004B7B13">
        <w:rPr>
          <w:rFonts w:ascii="Times New Roman" w:hAnsi="Times New Roman"/>
          <w:b/>
          <w:sz w:val="28"/>
          <w:szCs w:val="28"/>
          <w:u w:val="single"/>
        </w:rPr>
        <w:t>6</w:t>
      </w:r>
      <w:r w:rsidRPr="00330289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  <w:r w:rsidRPr="00330289">
        <w:rPr>
          <w:rFonts w:ascii="Times New Roman" w:hAnsi="Times New Roman"/>
          <w:b/>
          <w:sz w:val="28"/>
          <w:szCs w:val="28"/>
        </w:rPr>
        <w:t xml:space="preserve"> </w:t>
      </w:r>
    </w:p>
    <w:p w14:paraId="215E3FE2" w14:textId="77777777" w:rsidR="00C8170B" w:rsidRDefault="00C8170B" w:rsidP="00C8170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7C57DA5" w14:textId="77777777" w:rsidR="00C8170B" w:rsidRDefault="00C8170B" w:rsidP="00C8170B">
      <w:pPr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соответствии с приказом Рособрнадзора от 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</w:t>
      </w:r>
      <w:r w:rsidRPr="004E19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</w:t>
      </w:r>
      <w:r w:rsidRPr="004E19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.2021 № 11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 w:rsidRPr="004E19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Pr="004E19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году», приказом Министерства образования и науки Республики Адыгея 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</w:t>
      </w:r>
      <w:r w:rsidRPr="004E19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1.02.202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Pr="004E19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№2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</w:t>
      </w:r>
      <w:r w:rsidRPr="004E19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 «О проведении Всероссийских проверочных работ в Республике Адыгея в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Pr="004E19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году» </w:t>
      </w:r>
      <w:r w:rsidRPr="004E19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было организовано проведение Всероссийских проверочных работ (далее - ВПР)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 образовательным программам 4, 5, 6, 7 и 8</w:t>
      </w:r>
      <w:r w:rsidRPr="004E1921">
        <w:rPr>
          <w:rFonts w:ascii="Times New Roman" w:hAnsi="Times New Roman"/>
          <w:sz w:val="28"/>
          <w:szCs w:val="28"/>
        </w:rPr>
        <w:t xml:space="preserve"> классов в штатном режиме</w:t>
      </w:r>
      <w:r>
        <w:rPr>
          <w:rFonts w:ascii="Times New Roman" w:hAnsi="Times New Roman"/>
          <w:sz w:val="28"/>
          <w:szCs w:val="28"/>
        </w:rPr>
        <w:t xml:space="preserve"> и по образовательным программам 11 класса в режиме апробации </w:t>
      </w:r>
      <w:r w:rsidRPr="004E1921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921">
        <w:rPr>
          <w:rFonts w:ascii="Times New Roman" w:hAnsi="Times New Roman" w:cs="Times New Roman"/>
          <w:sz w:val="28"/>
          <w:szCs w:val="28"/>
        </w:rPr>
        <w:t>осуществления мониторинга уровня подготовки обучающихся в соответствии с федеральными государственными образовательными стандартами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921">
        <w:rPr>
          <w:rFonts w:ascii="Times New Roman" w:hAnsi="Times New Roman" w:cs="Times New Roman"/>
          <w:sz w:val="28"/>
          <w:szCs w:val="28"/>
        </w:rPr>
        <w:t>совершенствования преподавания учебных предметов и повышения качества образования в образовательных организациях.</w:t>
      </w:r>
    </w:p>
    <w:p w14:paraId="2E71F3CA" w14:textId="77777777" w:rsidR="00EE1606" w:rsidRDefault="00EE1606" w:rsidP="00C8170B">
      <w:pPr>
        <w:widowControl w:val="0"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 w:bidi="ar-SA"/>
        </w:rPr>
      </w:pPr>
    </w:p>
    <w:p w14:paraId="64A265D8" w14:textId="77777777" w:rsidR="00C8170B" w:rsidRDefault="00C8170B" w:rsidP="00C8170B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C68F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Русский язык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37B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127 общеобразователь</w:t>
      </w:r>
      <w:r w:rsidR="00215D8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ных организаций; </w:t>
      </w:r>
      <w:r w:rsidR="008B60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4752</w:t>
      </w:r>
      <w:r w:rsidR="00215D8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участника.</w:t>
      </w:r>
    </w:p>
    <w:p w14:paraId="452A0B07" w14:textId="77777777" w:rsidR="00ED7E23" w:rsidRDefault="00ED7E23" w:rsidP="00C8170B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0"/>
        <w:gridCol w:w="1244"/>
        <w:gridCol w:w="1298"/>
        <w:gridCol w:w="1223"/>
      </w:tblGrid>
      <w:tr w:rsidR="004B7B13" w:rsidRPr="004B7B13" w14:paraId="0138FCEF" w14:textId="77777777" w:rsidTr="004B7B1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F5D32C" w14:textId="77777777" w:rsidR="004B7B13" w:rsidRPr="004B7B13" w:rsidRDefault="004B7B13" w:rsidP="004B7B1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Достижение планируемых результатов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B331B4" w14:textId="77777777" w:rsidR="004B7B13" w:rsidRPr="004B7B13" w:rsidRDefault="004B7B13" w:rsidP="004B7B13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867D77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88051D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B7B13" w:rsidRPr="004B7B13" w14:paraId="524B90C8" w14:textId="77777777" w:rsidTr="004B7B1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C16AC" w14:textId="77777777" w:rsidR="004B7B13" w:rsidRPr="004B7B13" w:rsidRDefault="004B7B13" w:rsidP="004B7B1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Предмет:</w:t>
            </w: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0E80A7" w14:textId="77777777" w:rsidR="004B7B13" w:rsidRPr="004B7B13" w:rsidRDefault="004B7B13" w:rsidP="004B7B13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6A668A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C7B85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B7B13" w:rsidRPr="004B7B13" w14:paraId="5D28DE68" w14:textId="77777777" w:rsidTr="004B7B1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E1F0D" w14:textId="77777777" w:rsidR="004B7B13" w:rsidRPr="004B7B13" w:rsidRDefault="004B7B13" w:rsidP="004B7B1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Максимальный первичный балл:</w:t>
            </w: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F9F9C2" w14:textId="77777777" w:rsidR="004B7B13" w:rsidRPr="004B7B13" w:rsidRDefault="004B7B13" w:rsidP="004B7B13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EF5E9E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0DB6C1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B7B13" w:rsidRPr="004B7B13" w14:paraId="19E6D6E5" w14:textId="77777777" w:rsidTr="004B7B13">
        <w:trPr>
          <w:trHeight w:val="20"/>
        </w:trPr>
        <w:tc>
          <w:tcPr>
            <w:tcW w:w="5778" w:type="dxa"/>
            <w:tcBorders>
              <w:top w:val="nil"/>
            </w:tcBorders>
            <w:hideMark/>
          </w:tcPr>
          <w:p w14:paraId="03E922E3" w14:textId="77777777" w:rsidR="004B7B13" w:rsidRPr="004B7B13" w:rsidRDefault="004B7B13" w:rsidP="004B7B13">
            <w:pPr>
              <w:widowControl w:val="0"/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</w:tcBorders>
            <w:hideMark/>
          </w:tcPr>
          <w:p w14:paraId="21EC0F8C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</w:tcBorders>
            <w:hideMark/>
          </w:tcPr>
          <w:p w14:paraId="781D205C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41" w:type="dxa"/>
            <w:tcBorders>
              <w:top w:val="nil"/>
            </w:tcBorders>
            <w:hideMark/>
          </w:tcPr>
          <w:p w14:paraId="106F5399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B7B13" w:rsidRPr="004B7B13" w14:paraId="1B37EE5F" w14:textId="77777777" w:rsidTr="004B7B13">
        <w:trPr>
          <w:trHeight w:val="20"/>
        </w:trPr>
        <w:tc>
          <w:tcPr>
            <w:tcW w:w="5778" w:type="dxa"/>
            <w:hideMark/>
          </w:tcPr>
          <w:p w14:paraId="47CEDF84" w14:textId="77777777" w:rsidR="004B7B13" w:rsidRPr="004B7B13" w:rsidRDefault="004B7B13" w:rsidP="004B7B1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76" w:type="dxa"/>
            <w:hideMark/>
          </w:tcPr>
          <w:p w14:paraId="66619A00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Макс балл</w:t>
            </w:r>
          </w:p>
        </w:tc>
        <w:tc>
          <w:tcPr>
            <w:tcW w:w="1276" w:type="dxa"/>
            <w:hideMark/>
          </w:tcPr>
          <w:p w14:paraId="495DE40A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Республика Адыгея</w:t>
            </w:r>
          </w:p>
        </w:tc>
        <w:tc>
          <w:tcPr>
            <w:tcW w:w="1241" w:type="dxa"/>
            <w:hideMark/>
          </w:tcPr>
          <w:p w14:paraId="32023F02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РФ</w:t>
            </w:r>
          </w:p>
        </w:tc>
      </w:tr>
      <w:tr w:rsidR="004B7B13" w:rsidRPr="004B7B13" w14:paraId="5FD06D34" w14:textId="77777777" w:rsidTr="004B7B13">
        <w:trPr>
          <w:trHeight w:val="20"/>
        </w:trPr>
        <w:tc>
          <w:tcPr>
            <w:tcW w:w="5778" w:type="dxa"/>
            <w:hideMark/>
          </w:tcPr>
          <w:p w14:paraId="4BC0604B" w14:textId="77777777" w:rsidR="004B7B13" w:rsidRPr="004B7B13" w:rsidRDefault="004B7B13" w:rsidP="004B7B13">
            <w:pPr>
              <w:widowControl w:val="0"/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hideMark/>
          </w:tcPr>
          <w:p w14:paraId="2E3AF66A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hideMark/>
          </w:tcPr>
          <w:p w14:paraId="270BF9D4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4752 уч.</w:t>
            </w:r>
          </w:p>
        </w:tc>
        <w:tc>
          <w:tcPr>
            <w:tcW w:w="1241" w:type="dxa"/>
            <w:hideMark/>
          </w:tcPr>
          <w:p w14:paraId="117C1222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1331378 уч.</w:t>
            </w:r>
          </w:p>
        </w:tc>
      </w:tr>
      <w:tr w:rsidR="004B7B13" w:rsidRPr="004B7B13" w14:paraId="76FCA514" w14:textId="77777777" w:rsidTr="004B7B13">
        <w:trPr>
          <w:trHeight w:val="20"/>
        </w:trPr>
        <w:tc>
          <w:tcPr>
            <w:tcW w:w="5778" w:type="dxa"/>
            <w:hideMark/>
          </w:tcPr>
          <w:p w14:paraId="59FA4F56" w14:textId="77777777" w:rsidR="004B7B13" w:rsidRPr="004B7B13" w:rsidRDefault="004B7B13" w:rsidP="004B7B1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1K1. Списывать текст с пропусками орфограмм и </w:t>
            </w:r>
            <w:proofErr w:type="spellStart"/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пунктограмм</w:t>
            </w:r>
            <w:proofErr w:type="spellEnd"/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, соблюдать в практике письма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1276" w:type="dxa"/>
            <w:hideMark/>
          </w:tcPr>
          <w:p w14:paraId="72C28236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276" w:type="dxa"/>
            <w:hideMark/>
          </w:tcPr>
          <w:p w14:paraId="2B0A4801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60,26</w:t>
            </w:r>
          </w:p>
        </w:tc>
        <w:tc>
          <w:tcPr>
            <w:tcW w:w="1241" w:type="dxa"/>
            <w:hideMark/>
          </w:tcPr>
          <w:p w14:paraId="447927E7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58,37</w:t>
            </w:r>
          </w:p>
        </w:tc>
      </w:tr>
      <w:tr w:rsidR="004B7B13" w:rsidRPr="004B7B13" w14:paraId="364F84E9" w14:textId="77777777" w:rsidTr="004B7B13">
        <w:trPr>
          <w:trHeight w:val="20"/>
        </w:trPr>
        <w:tc>
          <w:tcPr>
            <w:tcW w:w="5778" w:type="dxa"/>
            <w:hideMark/>
          </w:tcPr>
          <w:p w14:paraId="5555DA23" w14:textId="77777777" w:rsidR="004B7B13" w:rsidRPr="004B7B13" w:rsidRDefault="004B7B13" w:rsidP="004B7B1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1K2. Списывать текст с пропусками орфограмм и </w:t>
            </w:r>
            <w:proofErr w:type="spellStart"/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пунктограмм</w:t>
            </w:r>
            <w:proofErr w:type="spellEnd"/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, соблюдать в практике письма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1276" w:type="dxa"/>
            <w:hideMark/>
          </w:tcPr>
          <w:p w14:paraId="599E63E1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276" w:type="dxa"/>
            <w:hideMark/>
          </w:tcPr>
          <w:p w14:paraId="2C6A8F8C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65,78</w:t>
            </w:r>
          </w:p>
        </w:tc>
        <w:tc>
          <w:tcPr>
            <w:tcW w:w="1241" w:type="dxa"/>
            <w:hideMark/>
          </w:tcPr>
          <w:p w14:paraId="0F11BB6A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61,63</w:t>
            </w:r>
          </w:p>
        </w:tc>
      </w:tr>
      <w:tr w:rsidR="004B7B13" w:rsidRPr="004B7B13" w14:paraId="2184DF8C" w14:textId="77777777" w:rsidTr="004B7B13">
        <w:trPr>
          <w:trHeight w:val="20"/>
        </w:trPr>
        <w:tc>
          <w:tcPr>
            <w:tcW w:w="5778" w:type="dxa"/>
            <w:hideMark/>
          </w:tcPr>
          <w:p w14:paraId="23AAA95A" w14:textId="77777777" w:rsidR="004B7B13" w:rsidRPr="004B7B13" w:rsidRDefault="004B7B13" w:rsidP="004B7B1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1K3. Списывать текст с пропусками орфограмм и </w:t>
            </w:r>
            <w:proofErr w:type="spellStart"/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пунктограмм</w:t>
            </w:r>
            <w:proofErr w:type="spellEnd"/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, соблюдать в практике письма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1276" w:type="dxa"/>
            <w:hideMark/>
          </w:tcPr>
          <w:p w14:paraId="652F98D7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6" w:type="dxa"/>
            <w:hideMark/>
          </w:tcPr>
          <w:p w14:paraId="6E076451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91,94</w:t>
            </w:r>
          </w:p>
        </w:tc>
        <w:tc>
          <w:tcPr>
            <w:tcW w:w="1241" w:type="dxa"/>
            <w:hideMark/>
          </w:tcPr>
          <w:p w14:paraId="2CA06D11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92,3</w:t>
            </w:r>
          </w:p>
        </w:tc>
      </w:tr>
      <w:tr w:rsidR="004B7B13" w:rsidRPr="004B7B13" w14:paraId="236D0338" w14:textId="77777777" w:rsidTr="004B7B13">
        <w:trPr>
          <w:trHeight w:val="20"/>
        </w:trPr>
        <w:tc>
          <w:tcPr>
            <w:tcW w:w="5778" w:type="dxa"/>
            <w:hideMark/>
          </w:tcPr>
          <w:p w14:paraId="0180C472" w14:textId="77777777" w:rsidR="004B7B13" w:rsidRPr="004B7B13" w:rsidRDefault="004B7B13" w:rsidP="004B7B1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2K1.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276" w:type="dxa"/>
            <w:hideMark/>
          </w:tcPr>
          <w:p w14:paraId="43FD00F0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276" w:type="dxa"/>
            <w:hideMark/>
          </w:tcPr>
          <w:p w14:paraId="5C19C184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86,61</w:t>
            </w:r>
          </w:p>
        </w:tc>
        <w:tc>
          <w:tcPr>
            <w:tcW w:w="1241" w:type="dxa"/>
            <w:hideMark/>
          </w:tcPr>
          <w:p w14:paraId="6321D173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85,84</w:t>
            </w:r>
          </w:p>
        </w:tc>
      </w:tr>
      <w:tr w:rsidR="004B7B13" w:rsidRPr="004B7B13" w14:paraId="5FC98087" w14:textId="77777777" w:rsidTr="004B7B13">
        <w:trPr>
          <w:trHeight w:val="20"/>
        </w:trPr>
        <w:tc>
          <w:tcPr>
            <w:tcW w:w="5778" w:type="dxa"/>
            <w:hideMark/>
          </w:tcPr>
          <w:p w14:paraId="2821380A" w14:textId="77777777" w:rsidR="004B7B13" w:rsidRPr="004B7B13" w:rsidRDefault="004B7B13" w:rsidP="004B7B1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2K2.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</w:t>
            </w: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единицы языка в предъявленном тексте и видеть взаимосвязь между ними</w:t>
            </w:r>
          </w:p>
        </w:tc>
        <w:tc>
          <w:tcPr>
            <w:tcW w:w="1276" w:type="dxa"/>
            <w:hideMark/>
          </w:tcPr>
          <w:p w14:paraId="1D6F900E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3</w:t>
            </w:r>
          </w:p>
        </w:tc>
        <w:tc>
          <w:tcPr>
            <w:tcW w:w="1276" w:type="dxa"/>
            <w:hideMark/>
          </w:tcPr>
          <w:p w14:paraId="5BF63A4F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60,8</w:t>
            </w:r>
          </w:p>
        </w:tc>
        <w:tc>
          <w:tcPr>
            <w:tcW w:w="1241" w:type="dxa"/>
            <w:hideMark/>
          </w:tcPr>
          <w:p w14:paraId="1027BEA5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61,57</w:t>
            </w:r>
          </w:p>
        </w:tc>
      </w:tr>
      <w:tr w:rsidR="004B7B13" w:rsidRPr="004B7B13" w14:paraId="17401FD8" w14:textId="77777777" w:rsidTr="004B7B13">
        <w:trPr>
          <w:trHeight w:val="20"/>
        </w:trPr>
        <w:tc>
          <w:tcPr>
            <w:tcW w:w="5778" w:type="dxa"/>
            <w:hideMark/>
          </w:tcPr>
          <w:p w14:paraId="5054AAE9" w14:textId="77777777" w:rsidR="004B7B13" w:rsidRPr="004B7B13" w:rsidRDefault="004B7B13" w:rsidP="004B7B1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2K3.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276" w:type="dxa"/>
            <w:hideMark/>
          </w:tcPr>
          <w:p w14:paraId="5B2D8DC0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276" w:type="dxa"/>
            <w:hideMark/>
          </w:tcPr>
          <w:p w14:paraId="7DA3E82C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50,53</w:t>
            </w:r>
          </w:p>
        </w:tc>
        <w:tc>
          <w:tcPr>
            <w:tcW w:w="1241" w:type="dxa"/>
            <w:hideMark/>
          </w:tcPr>
          <w:p w14:paraId="140ECFA1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43,84</w:t>
            </w:r>
          </w:p>
        </w:tc>
      </w:tr>
      <w:tr w:rsidR="004B7B13" w:rsidRPr="004B7B13" w14:paraId="4040909C" w14:textId="77777777" w:rsidTr="004B7B13">
        <w:trPr>
          <w:trHeight w:val="20"/>
        </w:trPr>
        <w:tc>
          <w:tcPr>
            <w:tcW w:w="5778" w:type="dxa"/>
            <w:hideMark/>
          </w:tcPr>
          <w:p w14:paraId="12125878" w14:textId="77777777" w:rsidR="004B7B13" w:rsidRPr="004B7B13" w:rsidRDefault="004B7B13" w:rsidP="004B7B1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2K4.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276" w:type="dxa"/>
            <w:hideMark/>
          </w:tcPr>
          <w:p w14:paraId="64D8B381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276" w:type="dxa"/>
            <w:hideMark/>
          </w:tcPr>
          <w:p w14:paraId="686B59BE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62,58</w:t>
            </w:r>
          </w:p>
        </w:tc>
        <w:tc>
          <w:tcPr>
            <w:tcW w:w="1241" w:type="dxa"/>
            <w:hideMark/>
          </w:tcPr>
          <w:p w14:paraId="795EADDB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57,99</w:t>
            </w:r>
          </w:p>
        </w:tc>
      </w:tr>
      <w:tr w:rsidR="004B7B13" w:rsidRPr="004B7B13" w14:paraId="4403B7EC" w14:textId="77777777" w:rsidTr="004B7B13">
        <w:trPr>
          <w:trHeight w:val="20"/>
        </w:trPr>
        <w:tc>
          <w:tcPr>
            <w:tcW w:w="5778" w:type="dxa"/>
            <w:hideMark/>
          </w:tcPr>
          <w:p w14:paraId="07F899CD" w14:textId="77777777" w:rsidR="004B7B13" w:rsidRPr="004B7B13" w:rsidRDefault="004B7B13" w:rsidP="004B7B1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276" w:type="dxa"/>
            <w:hideMark/>
          </w:tcPr>
          <w:p w14:paraId="6730FAE1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hideMark/>
          </w:tcPr>
          <w:p w14:paraId="5D15666C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78,16</w:t>
            </w:r>
          </w:p>
        </w:tc>
        <w:tc>
          <w:tcPr>
            <w:tcW w:w="1241" w:type="dxa"/>
            <w:hideMark/>
          </w:tcPr>
          <w:p w14:paraId="19073187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74,86</w:t>
            </w:r>
          </w:p>
        </w:tc>
      </w:tr>
      <w:tr w:rsidR="004B7B13" w:rsidRPr="004B7B13" w14:paraId="38BFAFA0" w14:textId="77777777" w:rsidTr="004B7B13">
        <w:trPr>
          <w:trHeight w:val="20"/>
        </w:trPr>
        <w:tc>
          <w:tcPr>
            <w:tcW w:w="5778" w:type="dxa"/>
            <w:hideMark/>
          </w:tcPr>
          <w:p w14:paraId="5DB3B532" w14:textId="77777777" w:rsidR="004B7B13" w:rsidRPr="004B7B13" w:rsidRDefault="004B7B13" w:rsidP="004B7B1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276" w:type="dxa"/>
            <w:hideMark/>
          </w:tcPr>
          <w:p w14:paraId="523B1E8C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hideMark/>
          </w:tcPr>
          <w:p w14:paraId="410FC377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64,41</w:t>
            </w:r>
          </w:p>
        </w:tc>
        <w:tc>
          <w:tcPr>
            <w:tcW w:w="1241" w:type="dxa"/>
            <w:hideMark/>
          </w:tcPr>
          <w:p w14:paraId="14CA8792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62,59</w:t>
            </w:r>
          </w:p>
        </w:tc>
      </w:tr>
      <w:tr w:rsidR="004B7B13" w:rsidRPr="004B7B13" w14:paraId="5D81C317" w14:textId="77777777" w:rsidTr="004B7B13">
        <w:trPr>
          <w:trHeight w:val="20"/>
        </w:trPr>
        <w:tc>
          <w:tcPr>
            <w:tcW w:w="5778" w:type="dxa"/>
            <w:hideMark/>
          </w:tcPr>
          <w:p w14:paraId="2CC160D2" w14:textId="77777777" w:rsidR="004B7B13" w:rsidRPr="004B7B13" w:rsidRDefault="004B7B13" w:rsidP="004B7B1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4. Проводить орфоэпический анализ слова; определять место ударного слога. 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 оценивать собственную и чужую речь с позиции соответствия языковым нормам /  осуществлять речевой самоконтроль</w:t>
            </w:r>
          </w:p>
        </w:tc>
        <w:tc>
          <w:tcPr>
            <w:tcW w:w="1276" w:type="dxa"/>
            <w:hideMark/>
          </w:tcPr>
          <w:p w14:paraId="11AC2E03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6" w:type="dxa"/>
            <w:hideMark/>
          </w:tcPr>
          <w:p w14:paraId="156DD4C7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75,83</w:t>
            </w:r>
          </w:p>
        </w:tc>
        <w:tc>
          <w:tcPr>
            <w:tcW w:w="1241" w:type="dxa"/>
            <w:hideMark/>
          </w:tcPr>
          <w:p w14:paraId="318885CC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70,9</w:t>
            </w:r>
          </w:p>
        </w:tc>
      </w:tr>
      <w:tr w:rsidR="004B7B13" w:rsidRPr="004B7B13" w14:paraId="0625C44D" w14:textId="77777777" w:rsidTr="004B7B13">
        <w:trPr>
          <w:trHeight w:val="20"/>
        </w:trPr>
        <w:tc>
          <w:tcPr>
            <w:tcW w:w="5778" w:type="dxa"/>
            <w:hideMark/>
          </w:tcPr>
          <w:p w14:paraId="56263D58" w14:textId="77777777" w:rsidR="004B7B13" w:rsidRPr="004B7B13" w:rsidRDefault="004B7B13" w:rsidP="004B7B1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276" w:type="dxa"/>
            <w:hideMark/>
          </w:tcPr>
          <w:p w14:paraId="140C39B4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276" w:type="dxa"/>
            <w:hideMark/>
          </w:tcPr>
          <w:p w14:paraId="340E74F9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74,11</w:t>
            </w:r>
          </w:p>
        </w:tc>
        <w:tc>
          <w:tcPr>
            <w:tcW w:w="1241" w:type="dxa"/>
            <w:hideMark/>
          </w:tcPr>
          <w:p w14:paraId="29AA5258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67,08</w:t>
            </w:r>
          </w:p>
        </w:tc>
      </w:tr>
      <w:tr w:rsidR="004B7B13" w:rsidRPr="004B7B13" w14:paraId="2D7EA9A9" w14:textId="77777777" w:rsidTr="004B7B13">
        <w:trPr>
          <w:trHeight w:val="20"/>
        </w:trPr>
        <w:tc>
          <w:tcPr>
            <w:tcW w:w="5778" w:type="dxa"/>
            <w:hideMark/>
          </w:tcPr>
          <w:p w14:paraId="71E878A4" w14:textId="77777777" w:rsidR="004B7B13" w:rsidRPr="004B7B13" w:rsidRDefault="004B7B13" w:rsidP="004B7B1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1276" w:type="dxa"/>
            <w:hideMark/>
          </w:tcPr>
          <w:p w14:paraId="7E690E08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6" w:type="dxa"/>
            <w:hideMark/>
          </w:tcPr>
          <w:p w14:paraId="1F4C3CD3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59,65</w:t>
            </w:r>
          </w:p>
        </w:tc>
        <w:tc>
          <w:tcPr>
            <w:tcW w:w="1241" w:type="dxa"/>
            <w:hideMark/>
          </w:tcPr>
          <w:p w14:paraId="4AC61E21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54,9</w:t>
            </w:r>
          </w:p>
        </w:tc>
      </w:tr>
      <w:tr w:rsidR="004B7B13" w:rsidRPr="004B7B13" w14:paraId="64CEA956" w14:textId="77777777" w:rsidTr="004B7B13">
        <w:trPr>
          <w:trHeight w:val="20"/>
        </w:trPr>
        <w:tc>
          <w:tcPr>
            <w:tcW w:w="5778" w:type="dxa"/>
            <w:hideMark/>
          </w:tcPr>
          <w:p w14:paraId="6F3F91C8" w14:textId="77777777" w:rsidR="004B7B13" w:rsidRPr="004B7B13" w:rsidRDefault="004B7B13" w:rsidP="004B7B1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Cоблюдать</w:t>
            </w:r>
            <w:proofErr w:type="spellEnd"/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276" w:type="dxa"/>
            <w:hideMark/>
          </w:tcPr>
          <w:p w14:paraId="74C89A3E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hideMark/>
          </w:tcPr>
          <w:p w14:paraId="4ED22EA3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82,6</w:t>
            </w:r>
          </w:p>
        </w:tc>
        <w:tc>
          <w:tcPr>
            <w:tcW w:w="1241" w:type="dxa"/>
            <w:hideMark/>
          </w:tcPr>
          <w:p w14:paraId="705415A1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81,66</w:t>
            </w:r>
          </w:p>
        </w:tc>
      </w:tr>
      <w:tr w:rsidR="004B7B13" w:rsidRPr="004B7B13" w14:paraId="41C00003" w14:textId="77777777" w:rsidTr="004B7B13">
        <w:trPr>
          <w:trHeight w:val="20"/>
        </w:trPr>
        <w:tc>
          <w:tcPr>
            <w:tcW w:w="5778" w:type="dxa"/>
            <w:hideMark/>
          </w:tcPr>
          <w:p w14:paraId="67433F27" w14:textId="77777777" w:rsidR="004B7B13" w:rsidRPr="004B7B13" w:rsidRDefault="004B7B13" w:rsidP="004B7B1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Cоблюдать</w:t>
            </w:r>
            <w:proofErr w:type="spellEnd"/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276" w:type="dxa"/>
            <w:hideMark/>
          </w:tcPr>
          <w:p w14:paraId="19DA9F20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shd w:val="clear" w:color="auto" w:fill="FFFF00"/>
            <w:hideMark/>
          </w:tcPr>
          <w:p w14:paraId="73174DF0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48,8</w:t>
            </w:r>
          </w:p>
        </w:tc>
        <w:tc>
          <w:tcPr>
            <w:tcW w:w="1241" w:type="dxa"/>
            <w:hideMark/>
          </w:tcPr>
          <w:p w14:paraId="6015DCAF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48,37</w:t>
            </w:r>
          </w:p>
        </w:tc>
      </w:tr>
      <w:tr w:rsidR="004B7B13" w:rsidRPr="004B7B13" w14:paraId="7131C347" w14:textId="77777777" w:rsidTr="004B7B13">
        <w:trPr>
          <w:trHeight w:val="20"/>
        </w:trPr>
        <w:tc>
          <w:tcPr>
            <w:tcW w:w="5778" w:type="dxa"/>
            <w:hideMark/>
          </w:tcPr>
          <w:p w14:paraId="7DCD5624" w14:textId="77777777" w:rsidR="004B7B13" w:rsidRPr="004B7B13" w:rsidRDefault="004B7B13" w:rsidP="004B7B1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 опираться на грамматический анализ при объяснении расстановки знаков препинания в предложении. </w:t>
            </w:r>
            <w:proofErr w:type="spellStart"/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Cоблюдать</w:t>
            </w:r>
            <w:proofErr w:type="spellEnd"/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в </w:t>
            </w: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речевой практике </w:t>
            </w:r>
            <w:proofErr w:type="gramStart"/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основные  орфографические</w:t>
            </w:r>
            <w:proofErr w:type="gramEnd"/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276" w:type="dxa"/>
            <w:hideMark/>
          </w:tcPr>
          <w:p w14:paraId="496EA83A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2</w:t>
            </w:r>
          </w:p>
        </w:tc>
        <w:tc>
          <w:tcPr>
            <w:tcW w:w="1276" w:type="dxa"/>
            <w:hideMark/>
          </w:tcPr>
          <w:p w14:paraId="35388A5E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63,89</w:t>
            </w:r>
          </w:p>
        </w:tc>
        <w:tc>
          <w:tcPr>
            <w:tcW w:w="1241" w:type="dxa"/>
            <w:hideMark/>
          </w:tcPr>
          <w:p w14:paraId="5521150F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61,18</w:t>
            </w:r>
          </w:p>
        </w:tc>
      </w:tr>
      <w:tr w:rsidR="004B7B13" w:rsidRPr="004B7B13" w14:paraId="0C07C0C5" w14:textId="77777777" w:rsidTr="004B7B13">
        <w:trPr>
          <w:trHeight w:val="20"/>
        </w:trPr>
        <w:tc>
          <w:tcPr>
            <w:tcW w:w="5778" w:type="dxa"/>
            <w:hideMark/>
          </w:tcPr>
          <w:p w14:paraId="1D1D6B0A" w14:textId="77777777" w:rsidR="004B7B13" w:rsidRPr="004B7B13" w:rsidRDefault="004B7B13" w:rsidP="004B7B1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 опираться на грамматический анализ при объяснении расстановки знаков препинания в предложении. </w:t>
            </w:r>
            <w:proofErr w:type="spellStart"/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Cоблюдать</w:t>
            </w:r>
            <w:proofErr w:type="spellEnd"/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в речевой практике </w:t>
            </w:r>
            <w:proofErr w:type="gramStart"/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основные  орфографические</w:t>
            </w:r>
            <w:proofErr w:type="gramEnd"/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276" w:type="dxa"/>
            <w:hideMark/>
          </w:tcPr>
          <w:p w14:paraId="0CA01602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hideMark/>
          </w:tcPr>
          <w:p w14:paraId="7479071E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54,25</w:t>
            </w:r>
          </w:p>
        </w:tc>
        <w:tc>
          <w:tcPr>
            <w:tcW w:w="1241" w:type="dxa"/>
            <w:hideMark/>
          </w:tcPr>
          <w:p w14:paraId="6212F32C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55,34</w:t>
            </w:r>
          </w:p>
        </w:tc>
      </w:tr>
      <w:tr w:rsidR="004B7B13" w:rsidRPr="004B7B13" w14:paraId="58FEB86D" w14:textId="77777777" w:rsidTr="004B7B13">
        <w:trPr>
          <w:trHeight w:val="20"/>
        </w:trPr>
        <w:tc>
          <w:tcPr>
            <w:tcW w:w="5778" w:type="dxa"/>
            <w:hideMark/>
          </w:tcPr>
          <w:p w14:paraId="207AFA9E" w14:textId="77777777" w:rsidR="004B7B13" w:rsidRPr="004B7B13" w:rsidRDefault="004B7B13" w:rsidP="004B7B1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9. Владеть навыками изучающего чтения и информационной переработки прочитанного материала;  адекватно понимать тексты различных функционально-смысловых типов речи и функциональных разновидностей языка;  анализировать текст с точки зрения его основной мысли, адекватно формулировать основную мысль текста в письменной форме  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аудирования и письма</w:t>
            </w:r>
          </w:p>
        </w:tc>
        <w:tc>
          <w:tcPr>
            <w:tcW w:w="1276" w:type="dxa"/>
            <w:hideMark/>
          </w:tcPr>
          <w:p w14:paraId="28ED49F4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6" w:type="dxa"/>
            <w:hideMark/>
          </w:tcPr>
          <w:p w14:paraId="323AE537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52,61</w:t>
            </w:r>
          </w:p>
        </w:tc>
        <w:tc>
          <w:tcPr>
            <w:tcW w:w="1241" w:type="dxa"/>
            <w:hideMark/>
          </w:tcPr>
          <w:p w14:paraId="18784513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50,74</w:t>
            </w:r>
          </w:p>
        </w:tc>
      </w:tr>
      <w:tr w:rsidR="004B7B13" w:rsidRPr="004B7B13" w14:paraId="6DC9487E" w14:textId="77777777" w:rsidTr="004B7B13">
        <w:trPr>
          <w:trHeight w:val="20"/>
        </w:trPr>
        <w:tc>
          <w:tcPr>
            <w:tcW w:w="5778" w:type="dxa"/>
            <w:hideMark/>
          </w:tcPr>
          <w:p w14:paraId="3EF61539" w14:textId="77777777" w:rsidR="004B7B13" w:rsidRPr="004B7B13" w:rsidRDefault="004B7B13" w:rsidP="004B7B1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10. Осуществлять информационную переработку прочитанного текста, передавать его содержание в виде плана в письменной форме. 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  соблюдать культуру чтения, говорения, аудирования и письма</w:t>
            </w:r>
          </w:p>
        </w:tc>
        <w:tc>
          <w:tcPr>
            <w:tcW w:w="1276" w:type="dxa"/>
            <w:hideMark/>
          </w:tcPr>
          <w:p w14:paraId="01990D91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276" w:type="dxa"/>
            <w:hideMark/>
          </w:tcPr>
          <w:p w14:paraId="67AA2FB1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57,4</w:t>
            </w:r>
          </w:p>
        </w:tc>
        <w:tc>
          <w:tcPr>
            <w:tcW w:w="1241" w:type="dxa"/>
            <w:hideMark/>
          </w:tcPr>
          <w:p w14:paraId="06F4861A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59,91</w:t>
            </w:r>
          </w:p>
        </w:tc>
      </w:tr>
      <w:tr w:rsidR="004B7B13" w:rsidRPr="004B7B13" w14:paraId="64DFBABA" w14:textId="77777777" w:rsidTr="004B7B13">
        <w:trPr>
          <w:trHeight w:val="20"/>
        </w:trPr>
        <w:tc>
          <w:tcPr>
            <w:tcW w:w="5778" w:type="dxa"/>
            <w:hideMark/>
          </w:tcPr>
          <w:p w14:paraId="5DEEFAB0" w14:textId="77777777" w:rsidR="004B7B13" w:rsidRPr="004B7B13" w:rsidRDefault="004B7B13" w:rsidP="004B7B1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11. 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  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аудирования и письма</w:t>
            </w:r>
          </w:p>
        </w:tc>
        <w:tc>
          <w:tcPr>
            <w:tcW w:w="1276" w:type="dxa"/>
            <w:hideMark/>
          </w:tcPr>
          <w:p w14:paraId="341427F3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6" w:type="dxa"/>
            <w:hideMark/>
          </w:tcPr>
          <w:p w14:paraId="044D7258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60,7</w:t>
            </w:r>
          </w:p>
        </w:tc>
        <w:tc>
          <w:tcPr>
            <w:tcW w:w="1241" w:type="dxa"/>
            <w:hideMark/>
          </w:tcPr>
          <w:p w14:paraId="2A283E03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62,43</w:t>
            </w:r>
          </w:p>
        </w:tc>
      </w:tr>
      <w:tr w:rsidR="004B7B13" w:rsidRPr="004B7B13" w14:paraId="6EC36C57" w14:textId="77777777" w:rsidTr="004B7B13">
        <w:trPr>
          <w:trHeight w:val="20"/>
        </w:trPr>
        <w:tc>
          <w:tcPr>
            <w:tcW w:w="5778" w:type="dxa"/>
            <w:hideMark/>
          </w:tcPr>
          <w:p w14:paraId="760B4FE7" w14:textId="77777777" w:rsidR="004B7B13" w:rsidRPr="004B7B13" w:rsidRDefault="004B7B13" w:rsidP="004B7B1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12.1.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proofErr w:type="gramStart"/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высказывании.Распознавать</w:t>
            </w:r>
            <w:proofErr w:type="spellEnd"/>
            <w:proofErr w:type="gramEnd"/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1276" w:type="dxa"/>
            <w:hideMark/>
          </w:tcPr>
          <w:p w14:paraId="2B05450F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hideMark/>
          </w:tcPr>
          <w:p w14:paraId="043718E9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63,17</w:t>
            </w:r>
          </w:p>
        </w:tc>
        <w:tc>
          <w:tcPr>
            <w:tcW w:w="1241" w:type="dxa"/>
            <w:hideMark/>
          </w:tcPr>
          <w:p w14:paraId="50C3488F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62,87</w:t>
            </w:r>
          </w:p>
        </w:tc>
      </w:tr>
      <w:tr w:rsidR="004B7B13" w:rsidRPr="004B7B13" w14:paraId="314EC551" w14:textId="77777777" w:rsidTr="004B7B13">
        <w:trPr>
          <w:trHeight w:val="20"/>
        </w:trPr>
        <w:tc>
          <w:tcPr>
            <w:tcW w:w="5778" w:type="dxa"/>
            <w:hideMark/>
          </w:tcPr>
          <w:p w14:paraId="5A203001" w14:textId="77777777" w:rsidR="004B7B13" w:rsidRPr="004B7B13" w:rsidRDefault="004B7B13" w:rsidP="004B7B1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proofErr w:type="gramStart"/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высказывании.Распознавать</w:t>
            </w:r>
            <w:proofErr w:type="spellEnd"/>
            <w:proofErr w:type="gramEnd"/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1276" w:type="dxa"/>
            <w:hideMark/>
          </w:tcPr>
          <w:p w14:paraId="1FDE6D82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6" w:type="dxa"/>
            <w:shd w:val="clear" w:color="auto" w:fill="FFFF00"/>
            <w:hideMark/>
          </w:tcPr>
          <w:p w14:paraId="331BD138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39,47</w:t>
            </w:r>
          </w:p>
        </w:tc>
        <w:tc>
          <w:tcPr>
            <w:tcW w:w="1241" w:type="dxa"/>
            <w:hideMark/>
          </w:tcPr>
          <w:p w14:paraId="4D3625A3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44,43</w:t>
            </w:r>
          </w:p>
        </w:tc>
      </w:tr>
      <w:tr w:rsidR="004B7B13" w:rsidRPr="004B7B13" w14:paraId="089EEFF3" w14:textId="77777777" w:rsidTr="004B7B13">
        <w:trPr>
          <w:trHeight w:val="20"/>
        </w:trPr>
        <w:tc>
          <w:tcPr>
            <w:tcW w:w="5778" w:type="dxa"/>
            <w:hideMark/>
          </w:tcPr>
          <w:p w14:paraId="35F48BDE" w14:textId="77777777" w:rsidR="004B7B13" w:rsidRPr="004B7B13" w:rsidRDefault="004B7B13" w:rsidP="004B7B1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13.1. Распознавать стилистическую принадлежность слова и подбирать к слову близкие по значению слова (синонимы). 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</w:t>
            </w: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1276" w:type="dxa"/>
            <w:hideMark/>
          </w:tcPr>
          <w:p w14:paraId="01A69C84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</w:t>
            </w:r>
          </w:p>
        </w:tc>
        <w:tc>
          <w:tcPr>
            <w:tcW w:w="1276" w:type="dxa"/>
            <w:hideMark/>
          </w:tcPr>
          <w:p w14:paraId="6FCF37C3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50,08</w:t>
            </w:r>
          </w:p>
        </w:tc>
        <w:tc>
          <w:tcPr>
            <w:tcW w:w="1241" w:type="dxa"/>
            <w:hideMark/>
          </w:tcPr>
          <w:p w14:paraId="7B9B1C70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45,46</w:t>
            </w:r>
          </w:p>
        </w:tc>
      </w:tr>
      <w:tr w:rsidR="004B7B13" w:rsidRPr="004B7B13" w14:paraId="4797B3A0" w14:textId="77777777" w:rsidTr="004B7B13">
        <w:trPr>
          <w:trHeight w:val="20"/>
        </w:trPr>
        <w:tc>
          <w:tcPr>
            <w:tcW w:w="5778" w:type="dxa"/>
            <w:hideMark/>
          </w:tcPr>
          <w:p w14:paraId="5467E91C" w14:textId="77777777" w:rsidR="004B7B13" w:rsidRPr="004B7B13" w:rsidRDefault="004B7B13" w:rsidP="004B7B1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13.2. Распознавать стилистическую принадлежность слова и подбирать к слову близкие по значению слова (синонимы). 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1276" w:type="dxa"/>
            <w:hideMark/>
          </w:tcPr>
          <w:p w14:paraId="3166BAFA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hideMark/>
          </w:tcPr>
          <w:p w14:paraId="4D1FE090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58,48</w:t>
            </w:r>
          </w:p>
        </w:tc>
        <w:tc>
          <w:tcPr>
            <w:tcW w:w="1241" w:type="dxa"/>
            <w:hideMark/>
          </w:tcPr>
          <w:p w14:paraId="5AF6C2B0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58,28</w:t>
            </w:r>
          </w:p>
        </w:tc>
      </w:tr>
      <w:tr w:rsidR="004B7B13" w:rsidRPr="004B7B13" w14:paraId="3449026C" w14:textId="77777777" w:rsidTr="004B7B13">
        <w:trPr>
          <w:trHeight w:val="20"/>
        </w:trPr>
        <w:tc>
          <w:tcPr>
            <w:tcW w:w="5778" w:type="dxa"/>
            <w:hideMark/>
          </w:tcPr>
          <w:p w14:paraId="21D2EB3A" w14:textId="77777777" w:rsidR="004B7B13" w:rsidRPr="004B7B13" w:rsidRDefault="004B7B13" w:rsidP="004B7B1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14.1.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</w:t>
            </w:r>
            <w:proofErr w:type="gramStart"/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умение  строить</w:t>
            </w:r>
            <w:proofErr w:type="gramEnd"/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1276" w:type="dxa"/>
            <w:hideMark/>
          </w:tcPr>
          <w:p w14:paraId="3396CB57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6" w:type="dxa"/>
            <w:hideMark/>
          </w:tcPr>
          <w:p w14:paraId="3B039615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59,55</w:t>
            </w:r>
          </w:p>
        </w:tc>
        <w:tc>
          <w:tcPr>
            <w:tcW w:w="1241" w:type="dxa"/>
            <w:hideMark/>
          </w:tcPr>
          <w:p w14:paraId="13A1766D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57,63</w:t>
            </w:r>
          </w:p>
        </w:tc>
      </w:tr>
      <w:tr w:rsidR="004B7B13" w:rsidRPr="004B7B13" w14:paraId="46D00E3A" w14:textId="77777777" w:rsidTr="004B7B13">
        <w:trPr>
          <w:trHeight w:val="20"/>
        </w:trPr>
        <w:tc>
          <w:tcPr>
            <w:tcW w:w="5778" w:type="dxa"/>
            <w:hideMark/>
          </w:tcPr>
          <w:p w14:paraId="6FEEC65E" w14:textId="77777777" w:rsidR="004B7B13" w:rsidRPr="004B7B13" w:rsidRDefault="004B7B13" w:rsidP="004B7B13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14.2.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</w:t>
            </w:r>
            <w:proofErr w:type="gramStart"/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умение  строить</w:t>
            </w:r>
            <w:proofErr w:type="gramEnd"/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1276" w:type="dxa"/>
            <w:hideMark/>
          </w:tcPr>
          <w:p w14:paraId="363CFBE3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6" w:type="dxa"/>
            <w:shd w:val="clear" w:color="auto" w:fill="FFFF00"/>
            <w:hideMark/>
          </w:tcPr>
          <w:p w14:paraId="5C97F121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41,55</w:t>
            </w:r>
          </w:p>
        </w:tc>
        <w:tc>
          <w:tcPr>
            <w:tcW w:w="1241" w:type="dxa"/>
            <w:hideMark/>
          </w:tcPr>
          <w:p w14:paraId="4C0A6BA2" w14:textId="77777777" w:rsidR="004B7B13" w:rsidRPr="004B7B13" w:rsidRDefault="004B7B13" w:rsidP="004B7B13">
            <w:pPr>
              <w:widowControl w:val="0"/>
              <w:suppressAutoHyphens w:val="0"/>
              <w:ind w:firstLine="2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7B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44,2</w:t>
            </w:r>
          </w:p>
        </w:tc>
      </w:tr>
    </w:tbl>
    <w:p w14:paraId="36BEA1E2" w14:textId="77777777" w:rsidR="004B7B13" w:rsidRDefault="004B7B13" w:rsidP="00C8170B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4A553AA3" w14:textId="77777777" w:rsidR="00C8170B" w:rsidRDefault="00C8170B" w:rsidP="00EE1606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56AC6B10" wp14:editId="2F942BD7">
            <wp:extent cx="5840083" cy="3605841"/>
            <wp:effectExtent l="0" t="0" r="27940" b="139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2B74965" w14:textId="77777777" w:rsidR="004B7B13" w:rsidRDefault="004B7B13" w:rsidP="00C8170B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0C877ACA" w14:textId="77777777" w:rsidR="00C8170B" w:rsidRDefault="00C8170B" w:rsidP="00C8170B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Менее 50% участников выполнили задания, проверяющие:</w:t>
      </w:r>
    </w:p>
    <w:p w14:paraId="447E5BB8" w14:textId="77777777" w:rsidR="00AC2357" w:rsidRDefault="007B2BCB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– </w:t>
      </w:r>
      <w:r w:rsidR="008B60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умение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r w:rsidRPr="007B2BC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</w:t>
      </w:r>
      <w:r w:rsidRPr="007B2BC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существительными в именительном падеже;</w:t>
      </w:r>
      <w:r w:rsidR="00637B6F" w:rsidRPr="007B2BC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7B2BC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опираться на грамматический анализ при объяснении выбора тире и мест</w:t>
      </w:r>
      <w:r w:rsidR="00637B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 его постановки в предложении. </w:t>
      </w:r>
      <w:r w:rsidR="00637B6F" w:rsidRPr="007B2BC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Соблюдать</w:t>
      </w:r>
      <w:r w:rsidRPr="007B2BC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речевой практике основные орфографические и пунктуационные нормы</w:t>
      </w:r>
      <w:r w:rsidR="00637B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русского литературного языка/</w:t>
      </w:r>
      <w:r w:rsidRPr="007B2BC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совершенствовать орфографические и пунктуационные умения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14:paraId="3E916E7F" w14:textId="77777777" w:rsidR="007B2BCB" w:rsidRDefault="007B2BCB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– </w:t>
      </w:r>
      <w:r w:rsidR="008B60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умение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</w:t>
      </w:r>
      <w:r w:rsidRPr="007B2BC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</w:t>
      </w:r>
      <w:r w:rsidR="00637B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7B2BC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 самоконтроль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14:paraId="6C48D101" w14:textId="65171C89" w:rsidR="007B2BCB" w:rsidRDefault="007B2BCB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– </w:t>
      </w:r>
      <w:r w:rsidR="008B60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умение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</w:t>
      </w:r>
      <w:r w:rsidRPr="007B2BC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</w:t>
      </w:r>
      <w:r w:rsidR="005B57FA" w:rsidRPr="007B2BC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умение строить</w:t>
      </w:r>
      <w:r w:rsidRPr="007B2BC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монологическое контекстное </w:t>
      </w:r>
      <w:r w:rsidR="005B57FA" w:rsidRPr="007B2BC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высказывание в</w:t>
      </w:r>
      <w:r w:rsidRPr="007B2BC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40870F85" w14:textId="77777777" w:rsidR="007B2BCB" w:rsidRPr="00AC2357" w:rsidRDefault="007B2BCB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186B3A69" w14:textId="77777777" w:rsidR="00C8170B" w:rsidRDefault="00C610B8" w:rsidP="00C610B8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6262A794" wp14:editId="7DC3B5C0">
            <wp:extent cx="5915771" cy="3768919"/>
            <wp:effectExtent l="0" t="0" r="27940" b="222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4AC807F" w14:textId="77777777" w:rsidR="00C8170B" w:rsidRDefault="00C8170B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</w:p>
    <w:p w14:paraId="48CA6460" w14:textId="77777777" w:rsidR="00C610B8" w:rsidRPr="005B57FA" w:rsidRDefault="00C610B8" w:rsidP="00173A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7FA">
        <w:rPr>
          <w:rFonts w:ascii="Times New Roman" w:hAnsi="Times New Roman" w:cs="Times New Roman"/>
          <w:sz w:val="28"/>
          <w:szCs w:val="28"/>
        </w:rPr>
        <w:t>Наибольшее затруднение</w:t>
      </w:r>
      <w:r w:rsidR="00173A40" w:rsidRPr="005B57FA">
        <w:rPr>
          <w:rFonts w:ascii="Times New Roman" w:hAnsi="Times New Roman" w:cs="Times New Roman"/>
          <w:sz w:val="28"/>
          <w:szCs w:val="28"/>
        </w:rPr>
        <w:t xml:space="preserve"> среди </w:t>
      </w:r>
      <w:r w:rsidRPr="005B57FA">
        <w:rPr>
          <w:rFonts w:ascii="Times New Roman" w:hAnsi="Times New Roman" w:cs="Times New Roman"/>
          <w:sz w:val="28"/>
          <w:szCs w:val="28"/>
        </w:rPr>
        <w:t xml:space="preserve">групп </w:t>
      </w:r>
      <w:r w:rsidR="00AC2357" w:rsidRPr="005B57FA">
        <w:rPr>
          <w:rFonts w:ascii="Times New Roman" w:hAnsi="Times New Roman" w:cs="Times New Roman"/>
          <w:sz w:val="28"/>
          <w:szCs w:val="28"/>
        </w:rPr>
        <w:t xml:space="preserve">баллов «2, 3» </w:t>
      </w:r>
      <w:r w:rsidR="00173A40" w:rsidRPr="005B57FA">
        <w:rPr>
          <w:rFonts w:ascii="Times New Roman" w:hAnsi="Times New Roman" w:cs="Times New Roman"/>
          <w:sz w:val="28"/>
          <w:szCs w:val="28"/>
        </w:rPr>
        <w:t>у</w:t>
      </w:r>
      <w:r w:rsidR="00AC2357" w:rsidRPr="005B57FA">
        <w:rPr>
          <w:rFonts w:ascii="Times New Roman" w:hAnsi="Times New Roman" w:cs="Times New Roman"/>
          <w:sz w:val="28"/>
          <w:szCs w:val="28"/>
        </w:rPr>
        <w:t xml:space="preserve"> </w:t>
      </w:r>
      <w:r w:rsidRPr="005B57FA">
        <w:rPr>
          <w:rFonts w:ascii="Times New Roman" w:hAnsi="Times New Roman" w:cs="Times New Roman"/>
          <w:sz w:val="28"/>
          <w:szCs w:val="28"/>
        </w:rPr>
        <w:t xml:space="preserve">обучающихся, выполнявших ВПР 2022 по русскому языку по программе </w:t>
      </w:r>
      <w:r w:rsidR="007B2BCB" w:rsidRPr="005B57FA">
        <w:rPr>
          <w:rFonts w:ascii="Times New Roman" w:hAnsi="Times New Roman" w:cs="Times New Roman"/>
          <w:sz w:val="28"/>
          <w:szCs w:val="28"/>
        </w:rPr>
        <w:t>6</w:t>
      </w:r>
      <w:r w:rsidR="00AC2357" w:rsidRPr="005B57FA">
        <w:rPr>
          <w:rFonts w:ascii="Times New Roman" w:hAnsi="Times New Roman" w:cs="Times New Roman"/>
          <w:sz w:val="28"/>
          <w:szCs w:val="28"/>
        </w:rPr>
        <w:t xml:space="preserve"> класса, вызвал ряд заданий</w:t>
      </w:r>
      <w:r w:rsidRPr="005B57FA">
        <w:rPr>
          <w:rFonts w:ascii="Times New Roman" w:hAnsi="Times New Roman" w:cs="Times New Roman"/>
          <w:sz w:val="28"/>
          <w:szCs w:val="28"/>
        </w:rPr>
        <w:t>:</w:t>
      </w:r>
      <w:r w:rsidR="00AC2357" w:rsidRPr="005B57FA">
        <w:rPr>
          <w:rFonts w:ascii="Times New Roman" w:hAnsi="Times New Roman" w:cs="Times New Roman"/>
          <w:sz w:val="28"/>
          <w:szCs w:val="28"/>
        </w:rPr>
        <w:t xml:space="preserve"> </w:t>
      </w:r>
      <w:r w:rsidR="00AC2357" w:rsidRPr="005B57FA">
        <w:rPr>
          <w:rFonts w:ascii="Times New Roman" w:hAnsi="Times New Roman" w:cs="Times New Roman"/>
          <w:b/>
          <w:sz w:val="28"/>
          <w:szCs w:val="28"/>
        </w:rPr>
        <w:t>2K3, 7.2, 8</w:t>
      </w:r>
      <w:r w:rsidR="007B2BCB" w:rsidRPr="005B57FA">
        <w:rPr>
          <w:rFonts w:ascii="Times New Roman" w:hAnsi="Times New Roman" w:cs="Times New Roman"/>
          <w:b/>
          <w:sz w:val="28"/>
          <w:szCs w:val="28"/>
        </w:rPr>
        <w:t>.2</w:t>
      </w:r>
      <w:r w:rsidR="00AC2357" w:rsidRPr="005B57FA">
        <w:rPr>
          <w:rFonts w:ascii="Times New Roman" w:hAnsi="Times New Roman" w:cs="Times New Roman"/>
          <w:b/>
          <w:sz w:val="28"/>
          <w:szCs w:val="28"/>
        </w:rPr>
        <w:t>, 9, 10</w:t>
      </w:r>
      <w:r w:rsidR="007B2BCB" w:rsidRPr="005B57FA">
        <w:rPr>
          <w:rFonts w:ascii="Times New Roman" w:hAnsi="Times New Roman" w:cs="Times New Roman"/>
          <w:b/>
          <w:sz w:val="28"/>
          <w:szCs w:val="28"/>
        </w:rPr>
        <w:t>, 12.2, 13.1, 14.1, 14.2</w:t>
      </w:r>
      <w:r w:rsidR="007B2BCB" w:rsidRPr="005B57FA">
        <w:rPr>
          <w:rFonts w:ascii="Times New Roman" w:hAnsi="Times New Roman" w:cs="Times New Roman"/>
          <w:sz w:val="28"/>
          <w:szCs w:val="28"/>
        </w:rPr>
        <w:t>.</w:t>
      </w:r>
      <w:r w:rsidR="00AC2357" w:rsidRPr="005B57FA">
        <w:rPr>
          <w:rFonts w:ascii="Times New Roman" w:hAnsi="Times New Roman" w:cs="Times New Roman"/>
          <w:sz w:val="28"/>
          <w:szCs w:val="28"/>
        </w:rPr>
        <w:t xml:space="preserve"> С ними справились менее 50% обучающихся. Среди групп баллов «4, 5» </w:t>
      </w:r>
      <w:r w:rsidR="00173A40" w:rsidRPr="005B57FA">
        <w:rPr>
          <w:rFonts w:ascii="Times New Roman" w:hAnsi="Times New Roman" w:cs="Times New Roman"/>
          <w:sz w:val="28"/>
          <w:szCs w:val="28"/>
        </w:rPr>
        <w:t xml:space="preserve">со всеми заданиями справились более 50 % человек. </w:t>
      </w:r>
    </w:p>
    <w:p w14:paraId="1779815B" w14:textId="77777777" w:rsidR="00C8170B" w:rsidRDefault="00C8170B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</w:p>
    <w:p w14:paraId="2B6448AA" w14:textId="77777777" w:rsidR="00565C19" w:rsidRDefault="00565C19" w:rsidP="00EE1606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5820708C" wp14:editId="6F8A96FA">
            <wp:extent cx="5748793" cy="3784821"/>
            <wp:effectExtent l="0" t="0" r="23495" b="2540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1447BF9" w14:textId="77777777" w:rsidR="00565C19" w:rsidRDefault="00565C19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</w:p>
    <w:p w14:paraId="7B54CD9B" w14:textId="77777777" w:rsidR="00C8170B" w:rsidRDefault="00805BBE" w:rsidP="00EE1606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32CEF925" wp14:editId="4938D1E3">
            <wp:extent cx="5677231" cy="3204375"/>
            <wp:effectExtent l="0" t="0" r="19050" b="1524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F609E74" w14:textId="77777777" w:rsidR="008B6096" w:rsidRDefault="00A46CFB" w:rsidP="00805BBE">
      <w:pPr>
        <w:tabs>
          <w:tab w:val="left" w:pos="111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8ABBEC1" w14:textId="77777777" w:rsidR="00805BBE" w:rsidRPr="005B57FA" w:rsidRDefault="008B6096" w:rsidP="00805BBE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A46CFB" w:rsidRPr="005B57FA">
        <w:rPr>
          <w:rFonts w:ascii="Times New Roman" w:hAnsi="Times New Roman" w:cs="Times New Roman"/>
          <w:sz w:val="28"/>
          <w:szCs w:val="28"/>
        </w:rPr>
        <w:t xml:space="preserve">Из </w:t>
      </w:r>
      <w:r w:rsidR="007E2FA4" w:rsidRPr="005B57FA">
        <w:rPr>
          <w:rFonts w:ascii="Times New Roman" w:hAnsi="Times New Roman" w:cs="Times New Roman"/>
          <w:sz w:val="28"/>
          <w:szCs w:val="28"/>
        </w:rPr>
        <w:t>4752</w:t>
      </w:r>
      <w:r w:rsidR="00805BBE" w:rsidRPr="005B57FA">
        <w:rPr>
          <w:rFonts w:ascii="Times New Roman" w:hAnsi="Times New Roman" w:cs="Times New Roman"/>
          <w:sz w:val="28"/>
          <w:szCs w:val="28"/>
        </w:rPr>
        <w:t xml:space="preserve"> участников ВПР 2022 по русскому языку по программе </w:t>
      </w:r>
      <w:r w:rsidR="007E2FA4" w:rsidRPr="005B57FA">
        <w:rPr>
          <w:rFonts w:ascii="Times New Roman" w:hAnsi="Times New Roman" w:cs="Times New Roman"/>
          <w:sz w:val="28"/>
          <w:szCs w:val="28"/>
        </w:rPr>
        <w:t>6</w:t>
      </w:r>
      <w:r w:rsidR="00805BBE" w:rsidRPr="005B57FA">
        <w:rPr>
          <w:rFonts w:ascii="Times New Roman" w:hAnsi="Times New Roman" w:cs="Times New Roman"/>
          <w:sz w:val="28"/>
          <w:szCs w:val="28"/>
        </w:rPr>
        <w:t xml:space="preserve"> класса понизили свой результат по сравнению с отметками по журналу </w:t>
      </w:r>
      <w:r w:rsidR="007E2FA4" w:rsidRPr="005B57FA">
        <w:rPr>
          <w:rFonts w:ascii="Times New Roman" w:hAnsi="Times New Roman" w:cs="Times New Roman"/>
          <w:sz w:val="28"/>
          <w:szCs w:val="28"/>
        </w:rPr>
        <w:t>1577</w:t>
      </w:r>
      <w:r w:rsidR="00A46CFB" w:rsidRPr="005B57F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05BBE" w:rsidRPr="005B57FA">
        <w:rPr>
          <w:rFonts w:ascii="Times New Roman" w:hAnsi="Times New Roman" w:cs="Times New Roman"/>
          <w:sz w:val="28"/>
          <w:szCs w:val="28"/>
        </w:rPr>
        <w:t xml:space="preserve"> (</w:t>
      </w:r>
      <w:r w:rsidR="007E2FA4" w:rsidRPr="005B57FA">
        <w:rPr>
          <w:rFonts w:ascii="Times New Roman" w:hAnsi="Times New Roman" w:cs="Times New Roman"/>
          <w:sz w:val="28"/>
          <w:szCs w:val="28"/>
        </w:rPr>
        <w:t>33,21</w:t>
      </w:r>
      <w:r w:rsidR="00805BBE" w:rsidRPr="005B57FA">
        <w:rPr>
          <w:rFonts w:ascii="Times New Roman" w:hAnsi="Times New Roman" w:cs="Times New Roman"/>
          <w:sz w:val="28"/>
          <w:szCs w:val="28"/>
        </w:rPr>
        <w:t xml:space="preserve">%), подтвердили </w:t>
      </w:r>
      <w:r w:rsidR="007E2FA4" w:rsidRPr="005B57FA">
        <w:rPr>
          <w:rFonts w:ascii="Times New Roman" w:hAnsi="Times New Roman" w:cs="Times New Roman"/>
          <w:sz w:val="28"/>
          <w:szCs w:val="28"/>
        </w:rPr>
        <w:t>2906</w:t>
      </w:r>
      <w:r w:rsidR="00637B6F" w:rsidRPr="005B57F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05BBE" w:rsidRPr="005B57FA">
        <w:rPr>
          <w:rFonts w:ascii="Times New Roman" w:hAnsi="Times New Roman" w:cs="Times New Roman"/>
          <w:sz w:val="28"/>
          <w:szCs w:val="28"/>
        </w:rPr>
        <w:t xml:space="preserve"> (</w:t>
      </w:r>
      <w:r w:rsidR="007E2FA4" w:rsidRPr="005B57FA">
        <w:rPr>
          <w:rFonts w:ascii="Times New Roman" w:hAnsi="Times New Roman" w:cs="Times New Roman"/>
          <w:sz w:val="28"/>
          <w:szCs w:val="28"/>
        </w:rPr>
        <w:t>61,19</w:t>
      </w:r>
      <w:r w:rsidR="00805BBE" w:rsidRPr="005B57FA">
        <w:rPr>
          <w:rFonts w:ascii="Times New Roman" w:hAnsi="Times New Roman" w:cs="Times New Roman"/>
          <w:sz w:val="28"/>
          <w:szCs w:val="28"/>
        </w:rPr>
        <w:t>%) и по</w:t>
      </w:r>
      <w:r w:rsidR="00A46CFB" w:rsidRPr="005B57FA">
        <w:rPr>
          <w:rFonts w:ascii="Times New Roman" w:hAnsi="Times New Roman" w:cs="Times New Roman"/>
          <w:sz w:val="28"/>
          <w:szCs w:val="28"/>
        </w:rPr>
        <w:t>высили</w:t>
      </w:r>
      <w:r w:rsidR="00805BBE" w:rsidRPr="005B57FA">
        <w:rPr>
          <w:rFonts w:ascii="Times New Roman" w:hAnsi="Times New Roman" w:cs="Times New Roman"/>
          <w:sz w:val="28"/>
          <w:szCs w:val="28"/>
        </w:rPr>
        <w:t xml:space="preserve"> результат </w:t>
      </w:r>
      <w:r w:rsidR="007E2FA4" w:rsidRPr="005B57FA">
        <w:rPr>
          <w:rFonts w:ascii="Times New Roman" w:hAnsi="Times New Roman" w:cs="Times New Roman"/>
          <w:sz w:val="28"/>
          <w:szCs w:val="28"/>
        </w:rPr>
        <w:t>266 человек (5,6</w:t>
      </w:r>
      <w:r w:rsidR="00805BBE" w:rsidRPr="005B57FA">
        <w:rPr>
          <w:rFonts w:ascii="Times New Roman" w:hAnsi="Times New Roman" w:cs="Times New Roman"/>
          <w:sz w:val="28"/>
          <w:szCs w:val="28"/>
        </w:rPr>
        <w:t xml:space="preserve">%).  </w:t>
      </w:r>
    </w:p>
    <w:p w14:paraId="2FC1BA45" w14:textId="77777777" w:rsidR="00A46CFB" w:rsidRPr="005B57FA" w:rsidRDefault="00A46CFB" w:rsidP="00805BBE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613BFD6" w14:textId="77777777" w:rsidR="00215D8E" w:rsidRDefault="00215D8E" w:rsidP="00805BBE">
      <w:pPr>
        <w:tabs>
          <w:tab w:val="left" w:pos="1114"/>
        </w:tabs>
        <w:jc w:val="both"/>
        <w:rPr>
          <w:sz w:val="28"/>
          <w:szCs w:val="28"/>
        </w:rPr>
      </w:pPr>
    </w:p>
    <w:p w14:paraId="2EB33542" w14:textId="77777777" w:rsidR="00215D8E" w:rsidRPr="00EF705C" w:rsidRDefault="00215D8E" w:rsidP="00523832">
      <w:pPr>
        <w:tabs>
          <w:tab w:val="left" w:pos="111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lastRenderedPageBreak/>
        <w:drawing>
          <wp:inline distT="0" distB="0" distL="0" distR="0" wp14:anchorId="23D8DC51" wp14:editId="5188C3A6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C0EE784" w14:textId="77777777" w:rsidR="00805BBE" w:rsidRDefault="00805BBE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</w:p>
    <w:p w14:paraId="52D471D1" w14:textId="77777777" w:rsidR="007E2FA4" w:rsidRDefault="007E2FA4" w:rsidP="007E2FA4">
      <w:pPr>
        <w:widowControl w:val="0"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Математика</w:t>
      </w:r>
      <w:r w:rsidR="00637B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–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127 общеобразовательных организаций; 5</w:t>
      </w:r>
      <w:r w:rsidR="00251A0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018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участников.</w:t>
      </w:r>
    </w:p>
    <w:p w14:paraId="3B1F47FA" w14:textId="77777777" w:rsidR="007E2FA4" w:rsidRDefault="007E2FA4" w:rsidP="007E2FA4">
      <w:pPr>
        <w:widowControl w:val="0"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63"/>
        <w:gridCol w:w="1385"/>
        <w:gridCol w:w="1280"/>
        <w:gridCol w:w="1227"/>
      </w:tblGrid>
      <w:tr w:rsidR="00251A05" w:rsidRPr="007E2FA4" w14:paraId="49456069" w14:textId="77777777" w:rsidTr="00251A05">
        <w:trPr>
          <w:trHeight w:val="5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90E9F" w14:textId="77777777" w:rsidR="007E2FA4" w:rsidRPr="007E2FA4" w:rsidRDefault="007E2FA4" w:rsidP="007E2FA4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Достижение планируемых результатов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52CA91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321096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34AB3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51A05" w:rsidRPr="007E2FA4" w14:paraId="68E63688" w14:textId="77777777" w:rsidTr="00251A05">
        <w:trPr>
          <w:trHeight w:val="5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907C82" w14:textId="77777777" w:rsidR="007E2FA4" w:rsidRPr="007E2FA4" w:rsidRDefault="007E2FA4" w:rsidP="007E2FA4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Предмет:</w:t>
            </w:r>
            <w:r w:rsidR="00251A05"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52AF8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4E3839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CFAB29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51A05" w:rsidRPr="007E2FA4" w14:paraId="137DBCD3" w14:textId="77777777" w:rsidTr="00251A05">
        <w:trPr>
          <w:trHeight w:val="5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C6FC4F" w14:textId="77777777" w:rsidR="007E2FA4" w:rsidRPr="007E2FA4" w:rsidRDefault="007E2FA4" w:rsidP="007E2FA4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Максимальный первичный балл:</w:t>
            </w:r>
            <w:r w:rsidR="00251A05"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CA5B0A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3372C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3850BA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51A05" w:rsidRPr="007E2FA4" w14:paraId="53FA9EEE" w14:textId="77777777" w:rsidTr="00251A05">
        <w:trPr>
          <w:trHeight w:val="157"/>
        </w:trPr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C1A88B" w14:textId="77777777" w:rsidR="007E2FA4" w:rsidRPr="007E2FA4" w:rsidRDefault="007E2FA4" w:rsidP="007E2FA4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6BB7AE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729096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21A66F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51A05" w:rsidRPr="007E2FA4" w14:paraId="2D0F28DF" w14:textId="77777777" w:rsidTr="00251A05">
        <w:trPr>
          <w:trHeight w:val="57"/>
        </w:trPr>
        <w:tc>
          <w:tcPr>
            <w:tcW w:w="5637" w:type="dxa"/>
            <w:tcBorders>
              <w:top w:val="single" w:sz="4" w:space="0" w:color="auto"/>
            </w:tcBorders>
            <w:hideMark/>
          </w:tcPr>
          <w:p w14:paraId="50AFE98D" w14:textId="77777777" w:rsidR="007E2FA4" w:rsidRPr="007E2FA4" w:rsidRDefault="007E2FA4" w:rsidP="007E2FA4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14:paraId="079F9EF1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Макс балл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14:paraId="11A1396D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Республика Адыгея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hideMark/>
          </w:tcPr>
          <w:p w14:paraId="7124D513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РФ</w:t>
            </w:r>
          </w:p>
        </w:tc>
      </w:tr>
      <w:tr w:rsidR="00251A05" w:rsidRPr="007E2FA4" w14:paraId="173B4EE4" w14:textId="77777777" w:rsidTr="00251A05">
        <w:trPr>
          <w:trHeight w:val="57"/>
        </w:trPr>
        <w:tc>
          <w:tcPr>
            <w:tcW w:w="5637" w:type="dxa"/>
            <w:hideMark/>
          </w:tcPr>
          <w:p w14:paraId="399FCD4D" w14:textId="77777777" w:rsidR="007E2FA4" w:rsidRPr="007E2FA4" w:rsidRDefault="007E2FA4" w:rsidP="007E2FA4">
            <w:pPr>
              <w:widowControl w:val="0"/>
              <w:suppressAutoHyphens w:val="0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  <w:hideMark/>
          </w:tcPr>
          <w:p w14:paraId="4293D817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hideMark/>
          </w:tcPr>
          <w:p w14:paraId="3CD5D162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5018 уч.</w:t>
            </w:r>
          </w:p>
        </w:tc>
        <w:tc>
          <w:tcPr>
            <w:tcW w:w="1241" w:type="dxa"/>
            <w:hideMark/>
          </w:tcPr>
          <w:p w14:paraId="71CE6D12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1332870 уч.</w:t>
            </w:r>
          </w:p>
        </w:tc>
      </w:tr>
      <w:tr w:rsidR="00251A05" w:rsidRPr="007E2FA4" w14:paraId="0B6C6D7F" w14:textId="77777777" w:rsidTr="00251A05">
        <w:trPr>
          <w:trHeight w:val="57"/>
        </w:trPr>
        <w:tc>
          <w:tcPr>
            <w:tcW w:w="5637" w:type="dxa"/>
            <w:hideMark/>
          </w:tcPr>
          <w:p w14:paraId="594E4456" w14:textId="77777777" w:rsidR="007E2FA4" w:rsidRPr="007E2FA4" w:rsidRDefault="007E2FA4" w:rsidP="007E2FA4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 Развитие представлений о числе и числовых системах от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1417" w:type="dxa"/>
            <w:hideMark/>
          </w:tcPr>
          <w:p w14:paraId="2AA08A55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hideMark/>
          </w:tcPr>
          <w:p w14:paraId="6BE7B8B7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83,92</w:t>
            </w:r>
          </w:p>
        </w:tc>
        <w:tc>
          <w:tcPr>
            <w:tcW w:w="1241" w:type="dxa"/>
            <w:hideMark/>
          </w:tcPr>
          <w:p w14:paraId="33A63C84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80,52</w:t>
            </w:r>
          </w:p>
        </w:tc>
      </w:tr>
      <w:tr w:rsidR="00251A05" w:rsidRPr="007E2FA4" w14:paraId="1ABFA251" w14:textId="77777777" w:rsidTr="00251A05">
        <w:trPr>
          <w:trHeight w:val="57"/>
        </w:trPr>
        <w:tc>
          <w:tcPr>
            <w:tcW w:w="5637" w:type="dxa"/>
            <w:hideMark/>
          </w:tcPr>
          <w:p w14:paraId="59B156EF" w14:textId="77777777" w:rsidR="007E2FA4" w:rsidRPr="007E2FA4" w:rsidRDefault="007E2FA4" w:rsidP="007E2FA4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 Развитие представлений о числе и числовых системах от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1417" w:type="dxa"/>
            <w:hideMark/>
          </w:tcPr>
          <w:p w14:paraId="0360F8B4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hideMark/>
          </w:tcPr>
          <w:p w14:paraId="3A31B7C1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72,72</w:t>
            </w:r>
          </w:p>
        </w:tc>
        <w:tc>
          <w:tcPr>
            <w:tcW w:w="1241" w:type="dxa"/>
            <w:hideMark/>
          </w:tcPr>
          <w:p w14:paraId="206340F4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70,37</w:t>
            </w:r>
          </w:p>
        </w:tc>
      </w:tr>
      <w:tr w:rsidR="00251A05" w:rsidRPr="007E2FA4" w14:paraId="29118005" w14:textId="77777777" w:rsidTr="00251A05">
        <w:trPr>
          <w:trHeight w:val="57"/>
        </w:trPr>
        <w:tc>
          <w:tcPr>
            <w:tcW w:w="5637" w:type="dxa"/>
            <w:hideMark/>
          </w:tcPr>
          <w:p w14:paraId="44C2B074" w14:textId="77777777" w:rsidR="007E2FA4" w:rsidRPr="007E2FA4" w:rsidRDefault="007E2FA4" w:rsidP="007E2FA4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1417" w:type="dxa"/>
            <w:hideMark/>
          </w:tcPr>
          <w:p w14:paraId="7BF8205D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hideMark/>
          </w:tcPr>
          <w:p w14:paraId="78FE81E6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60,42</w:t>
            </w:r>
          </w:p>
        </w:tc>
        <w:tc>
          <w:tcPr>
            <w:tcW w:w="1241" w:type="dxa"/>
            <w:hideMark/>
          </w:tcPr>
          <w:p w14:paraId="56CA46F8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50,08</w:t>
            </w:r>
          </w:p>
        </w:tc>
      </w:tr>
      <w:tr w:rsidR="00251A05" w:rsidRPr="007E2FA4" w14:paraId="7CB915AD" w14:textId="77777777" w:rsidTr="00251A05">
        <w:trPr>
          <w:trHeight w:val="57"/>
        </w:trPr>
        <w:tc>
          <w:tcPr>
            <w:tcW w:w="5637" w:type="dxa"/>
            <w:hideMark/>
          </w:tcPr>
          <w:p w14:paraId="1F69172F" w14:textId="77777777" w:rsidR="007E2FA4" w:rsidRPr="007E2FA4" w:rsidRDefault="007E2FA4" w:rsidP="007E2FA4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4. Развитие представлений о числе и числовых системах от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1417" w:type="dxa"/>
            <w:hideMark/>
          </w:tcPr>
          <w:p w14:paraId="1DAB37F9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hideMark/>
          </w:tcPr>
          <w:p w14:paraId="4C8F1363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72,92</w:t>
            </w:r>
          </w:p>
        </w:tc>
        <w:tc>
          <w:tcPr>
            <w:tcW w:w="1241" w:type="dxa"/>
            <w:hideMark/>
          </w:tcPr>
          <w:p w14:paraId="27E7A531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65,41</w:t>
            </w:r>
          </w:p>
        </w:tc>
      </w:tr>
      <w:tr w:rsidR="00251A05" w:rsidRPr="007E2FA4" w14:paraId="0FDA904D" w14:textId="77777777" w:rsidTr="00251A05">
        <w:trPr>
          <w:trHeight w:val="57"/>
        </w:trPr>
        <w:tc>
          <w:tcPr>
            <w:tcW w:w="5637" w:type="dxa"/>
            <w:hideMark/>
          </w:tcPr>
          <w:p w14:paraId="6381759F" w14:textId="77777777" w:rsidR="007E2FA4" w:rsidRPr="007E2FA4" w:rsidRDefault="007E2FA4" w:rsidP="007E2FA4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5. 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1417" w:type="dxa"/>
            <w:hideMark/>
          </w:tcPr>
          <w:p w14:paraId="788A44A0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hideMark/>
          </w:tcPr>
          <w:p w14:paraId="6B77B598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80,27</w:t>
            </w:r>
          </w:p>
        </w:tc>
        <w:tc>
          <w:tcPr>
            <w:tcW w:w="1241" w:type="dxa"/>
            <w:hideMark/>
          </w:tcPr>
          <w:p w14:paraId="6A7E71A4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78,49</w:t>
            </w:r>
          </w:p>
        </w:tc>
      </w:tr>
      <w:tr w:rsidR="00251A05" w:rsidRPr="007E2FA4" w14:paraId="70E42EBE" w14:textId="77777777" w:rsidTr="00251A05">
        <w:trPr>
          <w:trHeight w:val="57"/>
        </w:trPr>
        <w:tc>
          <w:tcPr>
            <w:tcW w:w="5637" w:type="dxa"/>
            <w:hideMark/>
          </w:tcPr>
          <w:p w14:paraId="4EDE86C7" w14:textId="77777777" w:rsidR="007E2FA4" w:rsidRPr="007E2FA4" w:rsidRDefault="007E2FA4" w:rsidP="007E2FA4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417" w:type="dxa"/>
            <w:hideMark/>
          </w:tcPr>
          <w:p w14:paraId="49E571F5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hideMark/>
          </w:tcPr>
          <w:p w14:paraId="0251B2E7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80,99</w:t>
            </w:r>
          </w:p>
        </w:tc>
        <w:tc>
          <w:tcPr>
            <w:tcW w:w="1241" w:type="dxa"/>
            <w:hideMark/>
          </w:tcPr>
          <w:p w14:paraId="1348F4CE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82,58</w:t>
            </w:r>
          </w:p>
        </w:tc>
      </w:tr>
      <w:tr w:rsidR="00251A05" w:rsidRPr="007E2FA4" w14:paraId="03B547B1" w14:textId="77777777" w:rsidTr="00251A05">
        <w:trPr>
          <w:trHeight w:val="57"/>
        </w:trPr>
        <w:tc>
          <w:tcPr>
            <w:tcW w:w="5637" w:type="dxa"/>
            <w:hideMark/>
          </w:tcPr>
          <w:p w14:paraId="7CE230CC" w14:textId="77777777" w:rsidR="007E2FA4" w:rsidRPr="007E2FA4" w:rsidRDefault="007E2FA4" w:rsidP="007E2FA4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1417" w:type="dxa"/>
            <w:hideMark/>
          </w:tcPr>
          <w:p w14:paraId="0C76F308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hideMark/>
          </w:tcPr>
          <w:p w14:paraId="4A562331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52,27</w:t>
            </w:r>
          </w:p>
        </w:tc>
        <w:tc>
          <w:tcPr>
            <w:tcW w:w="1241" w:type="dxa"/>
            <w:hideMark/>
          </w:tcPr>
          <w:p w14:paraId="6590EBDC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46,75</w:t>
            </w:r>
          </w:p>
        </w:tc>
      </w:tr>
      <w:tr w:rsidR="00251A05" w:rsidRPr="007E2FA4" w14:paraId="0DAF46E8" w14:textId="77777777" w:rsidTr="00251A05">
        <w:trPr>
          <w:trHeight w:val="57"/>
        </w:trPr>
        <w:tc>
          <w:tcPr>
            <w:tcW w:w="5637" w:type="dxa"/>
            <w:hideMark/>
          </w:tcPr>
          <w:p w14:paraId="5C8C12F0" w14:textId="77777777" w:rsidR="007E2FA4" w:rsidRPr="007E2FA4" w:rsidRDefault="007E2FA4" w:rsidP="007E2FA4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8. Развитие представлений о числе и числовых системах от натуральных до действительных чисел. Сравнивать </w:t>
            </w: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1417" w:type="dxa"/>
            <w:hideMark/>
          </w:tcPr>
          <w:p w14:paraId="04BF5F87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</w:t>
            </w:r>
          </w:p>
        </w:tc>
        <w:tc>
          <w:tcPr>
            <w:tcW w:w="1276" w:type="dxa"/>
            <w:hideMark/>
          </w:tcPr>
          <w:p w14:paraId="3CC06575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65,36</w:t>
            </w:r>
          </w:p>
        </w:tc>
        <w:tc>
          <w:tcPr>
            <w:tcW w:w="1241" w:type="dxa"/>
            <w:hideMark/>
          </w:tcPr>
          <w:p w14:paraId="3C0101CF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67,25</w:t>
            </w:r>
          </w:p>
        </w:tc>
      </w:tr>
      <w:tr w:rsidR="00251A05" w:rsidRPr="007E2FA4" w14:paraId="1365C7B3" w14:textId="77777777" w:rsidTr="00251A05">
        <w:trPr>
          <w:trHeight w:val="57"/>
        </w:trPr>
        <w:tc>
          <w:tcPr>
            <w:tcW w:w="5637" w:type="dxa"/>
            <w:hideMark/>
          </w:tcPr>
          <w:p w14:paraId="183FEA8E" w14:textId="77777777" w:rsidR="007E2FA4" w:rsidRPr="007E2FA4" w:rsidRDefault="007E2FA4" w:rsidP="007E2FA4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1417" w:type="dxa"/>
            <w:hideMark/>
          </w:tcPr>
          <w:p w14:paraId="67160CDF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6" w:type="dxa"/>
            <w:shd w:val="clear" w:color="auto" w:fill="FFFF00"/>
            <w:hideMark/>
          </w:tcPr>
          <w:p w14:paraId="53F8A532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30,1</w:t>
            </w:r>
          </w:p>
        </w:tc>
        <w:tc>
          <w:tcPr>
            <w:tcW w:w="1241" w:type="dxa"/>
            <w:hideMark/>
          </w:tcPr>
          <w:p w14:paraId="04E6555F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32,59</w:t>
            </w:r>
          </w:p>
        </w:tc>
      </w:tr>
      <w:tr w:rsidR="00251A05" w:rsidRPr="007E2FA4" w14:paraId="4F85D2D4" w14:textId="77777777" w:rsidTr="00251A05">
        <w:trPr>
          <w:trHeight w:val="57"/>
        </w:trPr>
        <w:tc>
          <w:tcPr>
            <w:tcW w:w="5637" w:type="dxa"/>
            <w:hideMark/>
          </w:tcPr>
          <w:p w14:paraId="42AADB9E" w14:textId="77777777" w:rsidR="007E2FA4" w:rsidRPr="007E2FA4" w:rsidRDefault="007E2FA4" w:rsidP="007E2FA4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417" w:type="dxa"/>
            <w:hideMark/>
          </w:tcPr>
          <w:p w14:paraId="2FB82214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hideMark/>
          </w:tcPr>
          <w:p w14:paraId="46001F66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73,54</w:t>
            </w:r>
          </w:p>
        </w:tc>
        <w:tc>
          <w:tcPr>
            <w:tcW w:w="1241" w:type="dxa"/>
            <w:hideMark/>
          </w:tcPr>
          <w:p w14:paraId="0DC1667F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71,55</w:t>
            </w:r>
          </w:p>
        </w:tc>
      </w:tr>
      <w:tr w:rsidR="00251A05" w:rsidRPr="007E2FA4" w14:paraId="6B1F0CD8" w14:textId="77777777" w:rsidTr="00251A05">
        <w:trPr>
          <w:trHeight w:val="57"/>
        </w:trPr>
        <w:tc>
          <w:tcPr>
            <w:tcW w:w="5637" w:type="dxa"/>
            <w:hideMark/>
          </w:tcPr>
          <w:p w14:paraId="5BF5EDCC" w14:textId="77777777" w:rsidR="007E2FA4" w:rsidRPr="007E2FA4" w:rsidRDefault="007E2FA4" w:rsidP="007E2FA4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1417" w:type="dxa"/>
            <w:hideMark/>
          </w:tcPr>
          <w:p w14:paraId="04B0A2B3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6" w:type="dxa"/>
            <w:shd w:val="clear" w:color="auto" w:fill="FFFF00"/>
            <w:hideMark/>
          </w:tcPr>
          <w:p w14:paraId="075E5C9C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34,72</w:t>
            </w:r>
          </w:p>
        </w:tc>
        <w:tc>
          <w:tcPr>
            <w:tcW w:w="1241" w:type="dxa"/>
            <w:hideMark/>
          </w:tcPr>
          <w:p w14:paraId="4A138D43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32,97</w:t>
            </w:r>
          </w:p>
        </w:tc>
      </w:tr>
      <w:tr w:rsidR="00251A05" w:rsidRPr="007E2FA4" w14:paraId="3EC6C6FD" w14:textId="77777777" w:rsidTr="00251A05">
        <w:trPr>
          <w:trHeight w:val="57"/>
        </w:trPr>
        <w:tc>
          <w:tcPr>
            <w:tcW w:w="5637" w:type="dxa"/>
            <w:hideMark/>
          </w:tcPr>
          <w:p w14:paraId="213C9B94" w14:textId="77777777" w:rsidR="007E2FA4" w:rsidRPr="007E2FA4" w:rsidRDefault="007E2FA4" w:rsidP="007E2FA4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12. 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      </w:r>
          </w:p>
        </w:tc>
        <w:tc>
          <w:tcPr>
            <w:tcW w:w="1417" w:type="dxa"/>
            <w:hideMark/>
          </w:tcPr>
          <w:p w14:paraId="2D293FD4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shd w:val="clear" w:color="auto" w:fill="FFFF00"/>
            <w:hideMark/>
          </w:tcPr>
          <w:p w14:paraId="2282714C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44,36</w:t>
            </w:r>
          </w:p>
        </w:tc>
        <w:tc>
          <w:tcPr>
            <w:tcW w:w="1241" w:type="dxa"/>
            <w:hideMark/>
          </w:tcPr>
          <w:p w14:paraId="01413CD1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51,59</w:t>
            </w:r>
          </w:p>
        </w:tc>
      </w:tr>
      <w:tr w:rsidR="00251A05" w:rsidRPr="007E2FA4" w14:paraId="0F917A48" w14:textId="77777777" w:rsidTr="00251A05">
        <w:trPr>
          <w:trHeight w:val="57"/>
        </w:trPr>
        <w:tc>
          <w:tcPr>
            <w:tcW w:w="5637" w:type="dxa"/>
            <w:hideMark/>
          </w:tcPr>
          <w:p w14:paraId="6ACCA011" w14:textId="77777777" w:rsidR="007E2FA4" w:rsidRPr="007E2FA4" w:rsidRDefault="007E2FA4" w:rsidP="007E2FA4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417" w:type="dxa"/>
            <w:hideMark/>
          </w:tcPr>
          <w:p w14:paraId="47258E68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6" w:type="dxa"/>
            <w:shd w:val="clear" w:color="auto" w:fill="FFFF00"/>
            <w:hideMark/>
          </w:tcPr>
          <w:p w14:paraId="06D50AB8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9,5</w:t>
            </w:r>
          </w:p>
        </w:tc>
        <w:tc>
          <w:tcPr>
            <w:tcW w:w="1241" w:type="dxa"/>
            <w:hideMark/>
          </w:tcPr>
          <w:p w14:paraId="3608EDA4" w14:textId="77777777" w:rsidR="007E2FA4" w:rsidRPr="007E2FA4" w:rsidRDefault="007E2FA4" w:rsidP="007E2FA4">
            <w:pPr>
              <w:widowControl w:val="0"/>
              <w:suppressAutoHyphens w:val="0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F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10,58</w:t>
            </w:r>
          </w:p>
        </w:tc>
      </w:tr>
    </w:tbl>
    <w:p w14:paraId="5B0CDD7E" w14:textId="77777777" w:rsidR="007E2FA4" w:rsidRDefault="007E2FA4" w:rsidP="007E2FA4">
      <w:pPr>
        <w:widowControl w:val="0"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179A139A" w14:textId="77777777" w:rsidR="007E2FA4" w:rsidRDefault="007E2FA4" w:rsidP="007E2FA4">
      <w:pPr>
        <w:jc w:val="center"/>
      </w:pPr>
    </w:p>
    <w:p w14:paraId="0CEEB2D8" w14:textId="77777777" w:rsidR="007E2FA4" w:rsidRDefault="007E2FA4" w:rsidP="008B6096">
      <w:pPr>
        <w:tabs>
          <w:tab w:val="left" w:pos="1048"/>
        </w:tabs>
        <w:jc w:val="center"/>
        <w:rPr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06C6A84D" wp14:editId="0E334228">
            <wp:extent cx="5840083" cy="3605841"/>
            <wp:effectExtent l="0" t="0" r="27940" b="1397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C4FCF47" w14:textId="77777777" w:rsidR="007E2FA4" w:rsidRPr="006540B3" w:rsidRDefault="007E2FA4" w:rsidP="007E2FA4">
      <w:pPr>
        <w:rPr>
          <w:sz w:val="28"/>
          <w:szCs w:val="28"/>
        </w:rPr>
      </w:pPr>
    </w:p>
    <w:p w14:paraId="5CCFA338" w14:textId="77777777" w:rsidR="007E2FA4" w:rsidRPr="005B57FA" w:rsidRDefault="007E2FA4" w:rsidP="007E2FA4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B57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Менее 50% участников выполнили задания, проверяющие:</w:t>
      </w:r>
    </w:p>
    <w:p w14:paraId="24B57FAD" w14:textId="77777777" w:rsidR="00251A05" w:rsidRPr="005B57FA" w:rsidRDefault="00251A05" w:rsidP="008B60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7FA">
        <w:rPr>
          <w:rFonts w:ascii="Times New Roman" w:hAnsi="Times New Roman" w:cs="Times New Roman"/>
          <w:sz w:val="28"/>
          <w:szCs w:val="28"/>
        </w:rPr>
        <w:t xml:space="preserve">– овладение навыками письменных вычислений. Использовать свойства чисел и правила действий с рациональными числами при выполнении </w:t>
      </w:r>
      <w:r w:rsidRPr="005B57FA">
        <w:rPr>
          <w:rFonts w:ascii="Times New Roman" w:hAnsi="Times New Roman" w:cs="Times New Roman"/>
          <w:sz w:val="28"/>
          <w:szCs w:val="28"/>
        </w:rPr>
        <w:lastRenderedPageBreak/>
        <w:t>вычислений / выполнять вычисления, в том числе с использованием приемов рациональных вычислений</w:t>
      </w:r>
    </w:p>
    <w:p w14:paraId="61EFCBA4" w14:textId="77777777" w:rsidR="00251A05" w:rsidRPr="005B57FA" w:rsidRDefault="00251A05" w:rsidP="008B60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7FA">
        <w:rPr>
          <w:rFonts w:ascii="Times New Roman" w:hAnsi="Times New Roman" w:cs="Times New Roman"/>
          <w:sz w:val="28"/>
          <w:szCs w:val="28"/>
        </w:rPr>
        <w:t>–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</w:p>
    <w:p w14:paraId="47642A78" w14:textId="77777777" w:rsidR="00251A05" w:rsidRPr="005B57FA" w:rsidRDefault="00251A05" w:rsidP="008B60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7FA">
        <w:rPr>
          <w:rFonts w:ascii="Times New Roman" w:hAnsi="Times New Roman" w:cs="Times New Roman"/>
          <w:sz w:val="28"/>
          <w:szCs w:val="28"/>
        </w:rPr>
        <w:t>– 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</w:r>
    </w:p>
    <w:p w14:paraId="68BE19E7" w14:textId="77777777" w:rsidR="007E2FA4" w:rsidRPr="005B57FA" w:rsidRDefault="00251A05" w:rsidP="008B60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7FA">
        <w:rPr>
          <w:rFonts w:ascii="Times New Roman" w:hAnsi="Times New Roman" w:cs="Times New Roman"/>
          <w:sz w:val="28"/>
          <w:szCs w:val="28"/>
        </w:rPr>
        <w:t>–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</w:p>
    <w:p w14:paraId="5FF4AABA" w14:textId="77777777" w:rsidR="007E2FA4" w:rsidRPr="00C41ADB" w:rsidRDefault="007E2FA4" w:rsidP="007E2FA4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48468C6B" w14:textId="77777777" w:rsidR="007E2FA4" w:rsidRDefault="007E2FA4" w:rsidP="007E2FA4">
      <w:pPr>
        <w:jc w:val="center"/>
        <w:rPr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5F7DA423" wp14:editId="720EC7FA">
            <wp:extent cx="5915771" cy="3768919"/>
            <wp:effectExtent l="0" t="0" r="27940" b="222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585BF75" w14:textId="77777777" w:rsidR="007E2FA4" w:rsidRDefault="007E2FA4" w:rsidP="007E2FA4">
      <w:pPr>
        <w:rPr>
          <w:sz w:val="28"/>
          <w:szCs w:val="28"/>
        </w:rPr>
      </w:pPr>
    </w:p>
    <w:p w14:paraId="070EDC80" w14:textId="77777777" w:rsidR="00251A05" w:rsidRPr="005B57FA" w:rsidRDefault="007E2FA4" w:rsidP="007E2F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7FA">
        <w:rPr>
          <w:rFonts w:ascii="Times New Roman" w:hAnsi="Times New Roman" w:cs="Times New Roman"/>
          <w:sz w:val="28"/>
          <w:szCs w:val="28"/>
        </w:rPr>
        <w:t xml:space="preserve">Наибольшее затруднение у всех групп обучающихся, выполнявших ВПР 2022 по </w:t>
      </w:r>
      <w:r w:rsidR="00251A05" w:rsidRPr="005B57FA">
        <w:rPr>
          <w:rFonts w:ascii="Times New Roman" w:hAnsi="Times New Roman" w:cs="Times New Roman"/>
          <w:sz w:val="28"/>
          <w:szCs w:val="28"/>
        </w:rPr>
        <w:t>математике</w:t>
      </w:r>
      <w:r w:rsidRPr="005B57FA">
        <w:rPr>
          <w:rFonts w:ascii="Times New Roman" w:hAnsi="Times New Roman" w:cs="Times New Roman"/>
          <w:sz w:val="28"/>
          <w:szCs w:val="28"/>
        </w:rPr>
        <w:t xml:space="preserve"> по про</w:t>
      </w:r>
      <w:r w:rsidR="008B6096" w:rsidRPr="005B57FA">
        <w:rPr>
          <w:rFonts w:ascii="Times New Roman" w:hAnsi="Times New Roman" w:cs="Times New Roman"/>
          <w:sz w:val="28"/>
          <w:szCs w:val="28"/>
        </w:rPr>
        <w:t>грамме 6</w:t>
      </w:r>
      <w:r w:rsidR="00251A05" w:rsidRPr="005B57FA">
        <w:rPr>
          <w:rFonts w:ascii="Times New Roman" w:hAnsi="Times New Roman" w:cs="Times New Roman"/>
          <w:sz w:val="28"/>
          <w:szCs w:val="28"/>
        </w:rPr>
        <w:t xml:space="preserve"> класса вызвало задание:</w:t>
      </w:r>
    </w:p>
    <w:p w14:paraId="602DCAAD" w14:textId="77777777" w:rsidR="007E2FA4" w:rsidRPr="005B57FA" w:rsidRDefault="00251A05" w:rsidP="007E2F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7FA"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Pr="005B57FA">
        <w:rPr>
          <w:rFonts w:ascii="Times New Roman" w:hAnsi="Times New Roman" w:cs="Times New Roman"/>
          <w:sz w:val="28"/>
          <w:szCs w:val="28"/>
        </w:rPr>
        <w:t xml:space="preserve">направленное на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 </w:t>
      </w:r>
    </w:p>
    <w:p w14:paraId="57C5472E" w14:textId="77777777" w:rsidR="007E2FA4" w:rsidRPr="005B57FA" w:rsidRDefault="007E2FA4" w:rsidP="007E2F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7FA">
        <w:rPr>
          <w:rFonts w:ascii="Times New Roman" w:hAnsi="Times New Roman" w:cs="Times New Roman"/>
          <w:sz w:val="28"/>
          <w:szCs w:val="28"/>
        </w:rPr>
        <w:t xml:space="preserve">С ним  из каждой группы баллов справилось наименьшее количество обучающихся в сравнении с остальными заданиями. В группе баллов «2» справились </w:t>
      </w:r>
      <w:r w:rsidR="00A3410E" w:rsidRPr="005B57FA">
        <w:rPr>
          <w:rFonts w:ascii="Times New Roman" w:hAnsi="Times New Roman" w:cs="Times New Roman"/>
          <w:sz w:val="28"/>
          <w:szCs w:val="28"/>
        </w:rPr>
        <w:t>менее</w:t>
      </w:r>
      <w:r w:rsidRPr="005B57FA">
        <w:rPr>
          <w:rFonts w:ascii="Times New Roman" w:hAnsi="Times New Roman" w:cs="Times New Roman"/>
          <w:sz w:val="28"/>
          <w:szCs w:val="28"/>
        </w:rPr>
        <w:t xml:space="preserve"> 1% учеников, в г</w:t>
      </w:r>
      <w:r w:rsidR="00A3410E" w:rsidRPr="005B57FA">
        <w:rPr>
          <w:rFonts w:ascii="Times New Roman" w:hAnsi="Times New Roman" w:cs="Times New Roman"/>
          <w:sz w:val="28"/>
          <w:szCs w:val="28"/>
        </w:rPr>
        <w:t>руппе «3» – 3%, в группе «4» – 14</w:t>
      </w:r>
      <w:r w:rsidRPr="005B57FA">
        <w:rPr>
          <w:rFonts w:ascii="Times New Roman" w:hAnsi="Times New Roman" w:cs="Times New Roman"/>
          <w:sz w:val="28"/>
          <w:szCs w:val="28"/>
        </w:rPr>
        <w:t xml:space="preserve">%. В </w:t>
      </w:r>
      <w:r w:rsidRPr="005B57FA">
        <w:rPr>
          <w:rFonts w:ascii="Times New Roman" w:hAnsi="Times New Roman" w:cs="Times New Roman"/>
          <w:sz w:val="28"/>
          <w:szCs w:val="28"/>
        </w:rPr>
        <w:lastRenderedPageBreak/>
        <w:t xml:space="preserve">группе баллов «5» это также худший результат, с данным заданием справились </w:t>
      </w:r>
      <w:r w:rsidR="00A3410E" w:rsidRPr="005B57FA">
        <w:rPr>
          <w:rFonts w:ascii="Times New Roman" w:hAnsi="Times New Roman" w:cs="Times New Roman"/>
          <w:sz w:val="28"/>
          <w:szCs w:val="28"/>
        </w:rPr>
        <w:t>52</w:t>
      </w:r>
      <w:r w:rsidRPr="005B57FA">
        <w:rPr>
          <w:rFonts w:ascii="Times New Roman" w:hAnsi="Times New Roman" w:cs="Times New Roman"/>
          <w:sz w:val="28"/>
          <w:szCs w:val="28"/>
        </w:rPr>
        <w:t xml:space="preserve">% обучающихся. </w:t>
      </w:r>
    </w:p>
    <w:p w14:paraId="4648A4F9" w14:textId="77777777" w:rsidR="007E2FA4" w:rsidRPr="00C41ADB" w:rsidRDefault="007E2FA4" w:rsidP="007E2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BEDC88F" w14:textId="77777777" w:rsidR="007E2FA4" w:rsidRDefault="007E2FA4" w:rsidP="007E2FA4">
      <w:pPr>
        <w:tabs>
          <w:tab w:val="left" w:pos="1565"/>
        </w:tabs>
        <w:jc w:val="center"/>
        <w:rPr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3C1AA5ED" wp14:editId="655C4259">
            <wp:extent cx="5915771" cy="3800724"/>
            <wp:effectExtent l="0" t="0" r="2794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C340991" w14:textId="77777777" w:rsidR="007E2FA4" w:rsidRDefault="007E2FA4" w:rsidP="007E2FA4">
      <w:pPr>
        <w:tabs>
          <w:tab w:val="left" w:pos="1565"/>
        </w:tabs>
        <w:rPr>
          <w:sz w:val="28"/>
          <w:szCs w:val="28"/>
        </w:rPr>
      </w:pPr>
    </w:p>
    <w:p w14:paraId="135FBDA5" w14:textId="77777777" w:rsidR="007E2FA4" w:rsidRPr="00EF705C" w:rsidRDefault="007E2FA4" w:rsidP="007E2FA4">
      <w:pPr>
        <w:rPr>
          <w:sz w:val="28"/>
          <w:szCs w:val="28"/>
        </w:rPr>
      </w:pPr>
    </w:p>
    <w:p w14:paraId="5AFB1EBC" w14:textId="77777777" w:rsidR="007E2FA4" w:rsidRPr="00EF705C" w:rsidRDefault="007E2FA4" w:rsidP="007E2FA4">
      <w:pPr>
        <w:jc w:val="center"/>
        <w:rPr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1F6A3497" wp14:editId="487039AE">
            <wp:extent cx="5860112" cy="3204376"/>
            <wp:effectExtent l="0" t="0" r="26670" b="1524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ED6EA2F" w14:textId="77777777" w:rsidR="007E2FA4" w:rsidRDefault="007E2FA4" w:rsidP="007E2FA4">
      <w:pPr>
        <w:tabs>
          <w:tab w:val="left" w:pos="111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5E30FC0" w14:textId="77777777" w:rsidR="007E2FA4" w:rsidRPr="005B57FA" w:rsidRDefault="007E2FA4" w:rsidP="007E2FA4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5B57FA">
        <w:rPr>
          <w:rFonts w:ascii="Times New Roman" w:hAnsi="Times New Roman" w:cs="Times New Roman"/>
          <w:sz w:val="28"/>
          <w:szCs w:val="28"/>
        </w:rPr>
        <w:t xml:space="preserve">Из </w:t>
      </w:r>
      <w:r w:rsidR="00A3410E" w:rsidRPr="005B57FA">
        <w:rPr>
          <w:rFonts w:ascii="Times New Roman" w:hAnsi="Times New Roman" w:cs="Times New Roman"/>
          <w:sz w:val="28"/>
          <w:szCs w:val="28"/>
        </w:rPr>
        <w:t>5018</w:t>
      </w:r>
      <w:r w:rsidRPr="005B57FA">
        <w:rPr>
          <w:rFonts w:ascii="Times New Roman" w:hAnsi="Times New Roman" w:cs="Times New Roman"/>
          <w:sz w:val="28"/>
          <w:szCs w:val="28"/>
        </w:rPr>
        <w:t xml:space="preserve"> участников ВПР 2022 по математике</w:t>
      </w:r>
      <w:r w:rsidR="00A3410E" w:rsidRPr="005B57FA">
        <w:rPr>
          <w:rFonts w:ascii="Times New Roman" w:hAnsi="Times New Roman" w:cs="Times New Roman"/>
          <w:sz w:val="28"/>
          <w:szCs w:val="28"/>
        </w:rPr>
        <w:t xml:space="preserve"> по программе 6</w:t>
      </w:r>
      <w:r w:rsidRPr="005B57FA">
        <w:rPr>
          <w:rFonts w:ascii="Times New Roman" w:hAnsi="Times New Roman" w:cs="Times New Roman"/>
          <w:sz w:val="28"/>
          <w:szCs w:val="28"/>
        </w:rPr>
        <w:t xml:space="preserve"> класса понизили свой результат по сравнению с отметками по журналу </w:t>
      </w:r>
      <w:r w:rsidR="00A3410E" w:rsidRPr="005B57FA">
        <w:rPr>
          <w:rFonts w:ascii="Times New Roman" w:hAnsi="Times New Roman" w:cs="Times New Roman"/>
          <w:sz w:val="28"/>
          <w:szCs w:val="28"/>
        </w:rPr>
        <w:t>1795 человек (35,79</w:t>
      </w:r>
      <w:r w:rsidRPr="005B57FA">
        <w:rPr>
          <w:rFonts w:ascii="Times New Roman" w:hAnsi="Times New Roman" w:cs="Times New Roman"/>
          <w:sz w:val="28"/>
          <w:szCs w:val="28"/>
        </w:rPr>
        <w:t xml:space="preserve">%), подтвердили </w:t>
      </w:r>
      <w:r w:rsidR="00A3410E" w:rsidRPr="005B57FA">
        <w:rPr>
          <w:rFonts w:ascii="Times New Roman" w:hAnsi="Times New Roman" w:cs="Times New Roman"/>
          <w:sz w:val="28"/>
          <w:szCs w:val="28"/>
        </w:rPr>
        <w:t xml:space="preserve">3015 </w:t>
      </w:r>
      <w:r w:rsidRPr="005B57FA">
        <w:rPr>
          <w:rFonts w:ascii="Times New Roman" w:hAnsi="Times New Roman" w:cs="Times New Roman"/>
          <w:sz w:val="28"/>
          <w:szCs w:val="28"/>
        </w:rPr>
        <w:t>человек (</w:t>
      </w:r>
      <w:r w:rsidR="00A3410E" w:rsidRPr="005B57FA">
        <w:rPr>
          <w:rFonts w:ascii="Times New Roman" w:hAnsi="Times New Roman" w:cs="Times New Roman"/>
          <w:sz w:val="28"/>
          <w:szCs w:val="28"/>
        </w:rPr>
        <w:t>60,12</w:t>
      </w:r>
      <w:r w:rsidRPr="005B57FA">
        <w:rPr>
          <w:rFonts w:ascii="Times New Roman" w:hAnsi="Times New Roman" w:cs="Times New Roman"/>
          <w:sz w:val="28"/>
          <w:szCs w:val="28"/>
        </w:rPr>
        <w:t xml:space="preserve"> %) и повысили результат </w:t>
      </w:r>
      <w:r w:rsidR="00637B6F" w:rsidRPr="005B57FA">
        <w:rPr>
          <w:rFonts w:ascii="Times New Roman" w:hAnsi="Times New Roman" w:cs="Times New Roman"/>
          <w:sz w:val="28"/>
          <w:szCs w:val="28"/>
        </w:rPr>
        <w:t>205 человек</w:t>
      </w:r>
      <w:r w:rsidR="00A3410E" w:rsidRPr="005B57FA">
        <w:rPr>
          <w:rFonts w:ascii="Times New Roman" w:hAnsi="Times New Roman" w:cs="Times New Roman"/>
          <w:sz w:val="28"/>
          <w:szCs w:val="28"/>
        </w:rPr>
        <w:t xml:space="preserve"> (4</w:t>
      </w:r>
      <w:r w:rsidRPr="005B57FA">
        <w:rPr>
          <w:rFonts w:ascii="Times New Roman" w:hAnsi="Times New Roman" w:cs="Times New Roman"/>
          <w:sz w:val="28"/>
          <w:szCs w:val="28"/>
        </w:rPr>
        <w:t>,</w:t>
      </w:r>
      <w:r w:rsidR="00A3410E" w:rsidRPr="005B57FA">
        <w:rPr>
          <w:rFonts w:ascii="Times New Roman" w:hAnsi="Times New Roman" w:cs="Times New Roman"/>
          <w:sz w:val="28"/>
          <w:szCs w:val="28"/>
        </w:rPr>
        <w:t>09</w:t>
      </w:r>
      <w:r w:rsidRPr="005B57FA">
        <w:rPr>
          <w:rFonts w:ascii="Times New Roman" w:hAnsi="Times New Roman" w:cs="Times New Roman"/>
          <w:sz w:val="28"/>
          <w:szCs w:val="28"/>
        </w:rPr>
        <w:t xml:space="preserve"> %).  </w:t>
      </w:r>
    </w:p>
    <w:p w14:paraId="32E00A33" w14:textId="77777777" w:rsidR="007E2FA4" w:rsidRDefault="007E2FA4" w:rsidP="007E2FA4">
      <w:pPr>
        <w:tabs>
          <w:tab w:val="left" w:pos="111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lastRenderedPageBreak/>
        <w:drawing>
          <wp:inline distT="0" distB="0" distL="0" distR="0" wp14:anchorId="1461A43A" wp14:editId="00E5FAA6">
            <wp:extent cx="5486400" cy="3200400"/>
            <wp:effectExtent l="0" t="0" r="1905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7F40B03" w14:textId="77777777" w:rsidR="007E2FA4" w:rsidRPr="00CE6AB5" w:rsidRDefault="007E2FA4" w:rsidP="007E2FA4">
      <w:pPr>
        <w:rPr>
          <w:sz w:val="28"/>
          <w:szCs w:val="28"/>
        </w:rPr>
      </w:pPr>
    </w:p>
    <w:p w14:paraId="48574CAE" w14:textId="77777777" w:rsidR="006359C7" w:rsidRDefault="00E3132C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Биология</w:t>
      </w:r>
      <w:r w:rsidR="006359C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- </w:t>
      </w:r>
      <w:r w:rsidR="000219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53</w:t>
      </w:r>
      <w:r w:rsidR="006359C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общеобразователь</w:t>
      </w:r>
      <w:r w:rsidR="00637B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ные организации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; </w:t>
      </w:r>
      <w:r w:rsidR="000219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1209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участников</w:t>
      </w:r>
      <w:r w:rsidR="00F35A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582579D7" w14:textId="77777777" w:rsidR="00F35ADA" w:rsidRDefault="00F35ADA" w:rsidP="006359C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79"/>
        <w:gridCol w:w="979"/>
        <w:gridCol w:w="1275"/>
        <w:gridCol w:w="1222"/>
      </w:tblGrid>
      <w:tr w:rsidR="004F15DF" w:rsidRPr="004F15DF" w14:paraId="13805409" w14:textId="77777777" w:rsidTr="008B6096">
        <w:trPr>
          <w:trHeight w:val="2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003A6" w14:textId="77777777" w:rsidR="004F15DF" w:rsidRPr="004F15DF" w:rsidRDefault="004F15DF" w:rsidP="004F15DF">
            <w:pPr>
              <w:jc w:val="both"/>
              <w:rPr>
                <w:b/>
                <w:bCs/>
                <w:sz w:val="20"/>
                <w:szCs w:val="20"/>
              </w:rPr>
            </w:pPr>
            <w:r w:rsidRPr="004F15DF">
              <w:rPr>
                <w:b/>
                <w:bCs/>
                <w:sz w:val="20"/>
                <w:szCs w:val="20"/>
              </w:rPr>
              <w:t>Достижение планируемых результатов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8C947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2E77B1" w14:textId="77777777" w:rsidR="004F15DF" w:rsidRPr="004F15DF" w:rsidRDefault="004F15DF" w:rsidP="004F15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B2A568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</w:p>
        </w:tc>
      </w:tr>
      <w:tr w:rsidR="004F15DF" w:rsidRPr="004F15DF" w14:paraId="3A2043FF" w14:textId="77777777" w:rsidTr="008B6096">
        <w:trPr>
          <w:trHeight w:val="2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249B29" w14:textId="77777777" w:rsidR="004F15DF" w:rsidRPr="004F15DF" w:rsidRDefault="004F15DF" w:rsidP="004F15DF">
            <w:pPr>
              <w:jc w:val="both"/>
              <w:rPr>
                <w:b/>
                <w:bCs/>
                <w:sz w:val="20"/>
                <w:szCs w:val="20"/>
              </w:rPr>
            </w:pPr>
            <w:r w:rsidRPr="004F15DF">
              <w:rPr>
                <w:b/>
                <w:bCs/>
                <w:sz w:val="20"/>
                <w:szCs w:val="20"/>
              </w:rPr>
              <w:t>Предмет:</w:t>
            </w:r>
            <w:r w:rsidRPr="004F15DF">
              <w:rPr>
                <w:sz w:val="20"/>
                <w:szCs w:val="20"/>
              </w:rPr>
              <w:t xml:space="preserve"> 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614F15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23B4A3" w14:textId="77777777" w:rsidR="004F15DF" w:rsidRPr="004F15DF" w:rsidRDefault="004F15DF" w:rsidP="004F15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D5D384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</w:p>
        </w:tc>
      </w:tr>
      <w:tr w:rsidR="004F15DF" w:rsidRPr="004F15DF" w14:paraId="518FCF36" w14:textId="77777777" w:rsidTr="008B6096">
        <w:trPr>
          <w:trHeight w:val="2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D6DB3" w14:textId="77777777" w:rsidR="004F15DF" w:rsidRPr="004F15DF" w:rsidRDefault="004F15DF" w:rsidP="004F15DF">
            <w:pPr>
              <w:jc w:val="both"/>
              <w:rPr>
                <w:b/>
                <w:bCs/>
                <w:sz w:val="20"/>
                <w:szCs w:val="20"/>
              </w:rPr>
            </w:pPr>
            <w:r w:rsidRPr="004F15DF">
              <w:rPr>
                <w:b/>
                <w:bCs/>
                <w:sz w:val="20"/>
                <w:szCs w:val="20"/>
              </w:rPr>
              <w:t>Максимальный первичный балл:</w:t>
            </w:r>
            <w:r w:rsidRPr="004F15DF">
              <w:rPr>
                <w:sz w:val="20"/>
                <w:szCs w:val="20"/>
              </w:rPr>
              <w:t xml:space="preserve"> 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C61A43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EA3297" w14:textId="77777777" w:rsidR="004F15DF" w:rsidRPr="004F15DF" w:rsidRDefault="004F15DF" w:rsidP="004F15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A3A8CE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</w:p>
        </w:tc>
      </w:tr>
      <w:tr w:rsidR="004F15DF" w:rsidRPr="004F15DF" w14:paraId="37A5EC62" w14:textId="77777777" w:rsidTr="008B6096">
        <w:trPr>
          <w:trHeight w:val="20"/>
        </w:trPr>
        <w:tc>
          <w:tcPr>
            <w:tcW w:w="6062" w:type="dxa"/>
            <w:tcBorders>
              <w:top w:val="nil"/>
            </w:tcBorders>
            <w:hideMark/>
          </w:tcPr>
          <w:p w14:paraId="150D2582" w14:textId="77777777" w:rsidR="004F15DF" w:rsidRPr="004F15DF" w:rsidRDefault="004F15DF" w:rsidP="004F15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hideMark/>
          </w:tcPr>
          <w:p w14:paraId="3464AC5E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hideMark/>
          </w:tcPr>
          <w:p w14:paraId="15355836" w14:textId="77777777" w:rsidR="004F15DF" w:rsidRPr="004F15DF" w:rsidRDefault="004F15DF" w:rsidP="004F15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</w:tcBorders>
            <w:hideMark/>
          </w:tcPr>
          <w:p w14:paraId="3A85BCBA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</w:p>
        </w:tc>
      </w:tr>
      <w:tr w:rsidR="004F15DF" w:rsidRPr="004F15DF" w14:paraId="1D41325B" w14:textId="77777777" w:rsidTr="008B6096">
        <w:trPr>
          <w:trHeight w:val="20"/>
        </w:trPr>
        <w:tc>
          <w:tcPr>
            <w:tcW w:w="6062" w:type="dxa"/>
            <w:hideMark/>
          </w:tcPr>
          <w:p w14:paraId="736A4A02" w14:textId="77777777" w:rsidR="004F15DF" w:rsidRPr="004F15DF" w:rsidRDefault="004F15DF" w:rsidP="004F15DF">
            <w:pPr>
              <w:jc w:val="both"/>
              <w:rPr>
                <w:b/>
                <w:bCs/>
                <w:sz w:val="20"/>
                <w:szCs w:val="20"/>
              </w:rPr>
            </w:pPr>
            <w:r w:rsidRPr="004F15DF">
              <w:rPr>
                <w:b/>
                <w:bCs/>
                <w:sz w:val="20"/>
                <w:szCs w:val="2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92" w:type="dxa"/>
            <w:hideMark/>
          </w:tcPr>
          <w:p w14:paraId="4FA629D5" w14:textId="77777777" w:rsidR="004F15DF" w:rsidRPr="004F15DF" w:rsidRDefault="004F15DF" w:rsidP="004F15DF">
            <w:pPr>
              <w:jc w:val="center"/>
              <w:rPr>
                <w:b/>
                <w:bCs/>
                <w:sz w:val="20"/>
                <w:szCs w:val="20"/>
              </w:rPr>
            </w:pPr>
            <w:r w:rsidRPr="004F15DF">
              <w:rPr>
                <w:b/>
                <w:bCs/>
                <w:sz w:val="20"/>
                <w:szCs w:val="20"/>
              </w:rPr>
              <w:t>Макс балл</w:t>
            </w:r>
          </w:p>
        </w:tc>
        <w:tc>
          <w:tcPr>
            <w:tcW w:w="1276" w:type="dxa"/>
            <w:hideMark/>
          </w:tcPr>
          <w:p w14:paraId="349FBB01" w14:textId="77777777" w:rsidR="004F15DF" w:rsidRPr="004F15DF" w:rsidRDefault="004F15DF" w:rsidP="004F15DF">
            <w:pPr>
              <w:jc w:val="center"/>
              <w:rPr>
                <w:b/>
                <w:sz w:val="20"/>
                <w:szCs w:val="20"/>
              </w:rPr>
            </w:pPr>
            <w:r w:rsidRPr="004F15DF">
              <w:rPr>
                <w:b/>
                <w:sz w:val="20"/>
                <w:szCs w:val="20"/>
              </w:rPr>
              <w:t>Республика Адыгея</w:t>
            </w:r>
          </w:p>
        </w:tc>
        <w:tc>
          <w:tcPr>
            <w:tcW w:w="1241" w:type="dxa"/>
            <w:hideMark/>
          </w:tcPr>
          <w:p w14:paraId="6ED5DB0B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РФ</w:t>
            </w:r>
          </w:p>
        </w:tc>
      </w:tr>
      <w:tr w:rsidR="004F15DF" w:rsidRPr="004F15DF" w14:paraId="38E89225" w14:textId="77777777" w:rsidTr="008B6096">
        <w:trPr>
          <w:trHeight w:val="20"/>
        </w:trPr>
        <w:tc>
          <w:tcPr>
            <w:tcW w:w="6062" w:type="dxa"/>
            <w:hideMark/>
          </w:tcPr>
          <w:p w14:paraId="69357C30" w14:textId="77777777" w:rsidR="004F15DF" w:rsidRPr="004F15DF" w:rsidRDefault="004F15DF" w:rsidP="004F15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14:paraId="43EA20F1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7FE9FC9" w14:textId="77777777" w:rsidR="004F15DF" w:rsidRPr="004F15DF" w:rsidRDefault="004F15DF" w:rsidP="004F15DF">
            <w:pPr>
              <w:jc w:val="center"/>
              <w:rPr>
                <w:b/>
                <w:sz w:val="20"/>
                <w:szCs w:val="20"/>
              </w:rPr>
            </w:pPr>
            <w:r w:rsidRPr="004F15DF">
              <w:rPr>
                <w:b/>
                <w:sz w:val="20"/>
                <w:szCs w:val="20"/>
              </w:rPr>
              <w:t>1209 уч.</w:t>
            </w:r>
          </w:p>
        </w:tc>
        <w:tc>
          <w:tcPr>
            <w:tcW w:w="1241" w:type="dxa"/>
            <w:hideMark/>
          </w:tcPr>
          <w:p w14:paraId="4E449A84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340237 уч.</w:t>
            </w:r>
          </w:p>
        </w:tc>
      </w:tr>
      <w:tr w:rsidR="004F15DF" w:rsidRPr="004F15DF" w14:paraId="1F6BDBBD" w14:textId="77777777" w:rsidTr="008B6096">
        <w:trPr>
          <w:trHeight w:val="20"/>
        </w:trPr>
        <w:tc>
          <w:tcPr>
            <w:tcW w:w="6062" w:type="dxa"/>
            <w:hideMark/>
          </w:tcPr>
          <w:p w14:paraId="4D3B6743" w14:textId="77777777" w:rsidR="004F15DF" w:rsidRPr="004F15DF" w:rsidRDefault="004F15DF" w:rsidP="004F15DF">
            <w:pPr>
              <w:jc w:val="both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1.1.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992" w:type="dxa"/>
            <w:hideMark/>
          </w:tcPr>
          <w:p w14:paraId="7AF55CAA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14:paraId="31F0D21B" w14:textId="77777777" w:rsidR="004F15DF" w:rsidRPr="004F15DF" w:rsidRDefault="004F15DF" w:rsidP="004F15DF">
            <w:pPr>
              <w:jc w:val="center"/>
              <w:rPr>
                <w:b/>
                <w:sz w:val="20"/>
                <w:szCs w:val="20"/>
              </w:rPr>
            </w:pPr>
            <w:r w:rsidRPr="004F15DF">
              <w:rPr>
                <w:b/>
                <w:sz w:val="20"/>
                <w:szCs w:val="20"/>
              </w:rPr>
              <w:t>77,92</w:t>
            </w:r>
          </w:p>
        </w:tc>
        <w:tc>
          <w:tcPr>
            <w:tcW w:w="1241" w:type="dxa"/>
            <w:hideMark/>
          </w:tcPr>
          <w:p w14:paraId="7EB92275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67,84</w:t>
            </w:r>
          </w:p>
        </w:tc>
      </w:tr>
      <w:tr w:rsidR="004F15DF" w:rsidRPr="004F15DF" w14:paraId="7ADB2302" w14:textId="77777777" w:rsidTr="008B6096">
        <w:trPr>
          <w:trHeight w:val="20"/>
        </w:trPr>
        <w:tc>
          <w:tcPr>
            <w:tcW w:w="6062" w:type="dxa"/>
            <w:hideMark/>
          </w:tcPr>
          <w:p w14:paraId="07D9B79B" w14:textId="77777777" w:rsidR="004F15DF" w:rsidRPr="004F15DF" w:rsidRDefault="004F15DF" w:rsidP="004F15DF">
            <w:pPr>
              <w:jc w:val="both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1.2.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992" w:type="dxa"/>
            <w:hideMark/>
          </w:tcPr>
          <w:p w14:paraId="466575E6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14:paraId="3D68C20F" w14:textId="77777777" w:rsidR="004F15DF" w:rsidRPr="004F15DF" w:rsidRDefault="004F15DF" w:rsidP="004F15DF">
            <w:pPr>
              <w:jc w:val="center"/>
              <w:rPr>
                <w:b/>
                <w:sz w:val="20"/>
                <w:szCs w:val="20"/>
              </w:rPr>
            </w:pPr>
            <w:r w:rsidRPr="004F15DF">
              <w:rPr>
                <w:b/>
                <w:sz w:val="20"/>
                <w:szCs w:val="20"/>
              </w:rPr>
              <w:t>52,27</w:t>
            </w:r>
          </w:p>
        </w:tc>
        <w:tc>
          <w:tcPr>
            <w:tcW w:w="1241" w:type="dxa"/>
            <w:hideMark/>
          </w:tcPr>
          <w:p w14:paraId="76E99A8E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44,87</w:t>
            </w:r>
          </w:p>
        </w:tc>
      </w:tr>
      <w:tr w:rsidR="004F15DF" w:rsidRPr="004F15DF" w14:paraId="3A8A8107" w14:textId="77777777" w:rsidTr="008B6096">
        <w:trPr>
          <w:trHeight w:val="20"/>
        </w:trPr>
        <w:tc>
          <w:tcPr>
            <w:tcW w:w="6062" w:type="dxa"/>
            <w:hideMark/>
          </w:tcPr>
          <w:p w14:paraId="43DAF372" w14:textId="77777777" w:rsidR="004F15DF" w:rsidRPr="004F15DF" w:rsidRDefault="004F15DF" w:rsidP="004F15DF">
            <w:pPr>
              <w:jc w:val="both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1.3.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992" w:type="dxa"/>
            <w:hideMark/>
          </w:tcPr>
          <w:p w14:paraId="41BA2FA9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14:paraId="1EC338AB" w14:textId="77777777" w:rsidR="004F15DF" w:rsidRPr="004F15DF" w:rsidRDefault="004F15DF" w:rsidP="004F15DF">
            <w:pPr>
              <w:jc w:val="center"/>
              <w:rPr>
                <w:b/>
                <w:sz w:val="20"/>
                <w:szCs w:val="20"/>
              </w:rPr>
            </w:pPr>
            <w:r w:rsidRPr="004F15DF">
              <w:rPr>
                <w:b/>
                <w:sz w:val="20"/>
                <w:szCs w:val="20"/>
              </w:rPr>
              <w:t>55,91</w:t>
            </w:r>
          </w:p>
        </w:tc>
        <w:tc>
          <w:tcPr>
            <w:tcW w:w="1241" w:type="dxa"/>
            <w:hideMark/>
          </w:tcPr>
          <w:p w14:paraId="4261BC88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53,87</w:t>
            </w:r>
          </w:p>
        </w:tc>
      </w:tr>
      <w:tr w:rsidR="004F15DF" w:rsidRPr="004F15DF" w14:paraId="1A2770C0" w14:textId="77777777" w:rsidTr="008B6096">
        <w:trPr>
          <w:trHeight w:val="20"/>
        </w:trPr>
        <w:tc>
          <w:tcPr>
            <w:tcW w:w="6062" w:type="dxa"/>
            <w:hideMark/>
          </w:tcPr>
          <w:p w14:paraId="6E84B84A" w14:textId="77777777" w:rsidR="004F15DF" w:rsidRPr="004F15DF" w:rsidRDefault="004F15DF" w:rsidP="004F15DF">
            <w:pPr>
              <w:jc w:val="both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2.1. Микроскопическое строение растений. Ткани растений.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992" w:type="dxa"/>
            <w:hideMark/>
          </w:tcPr>
          <w:p w14:paraId="749EEB69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14:paraId="0FBA1727" w14:textId="77777777" w:rsidR="004F15DF" w:rsidRPr="004F15DF" w:rsidRDefault="004F15DF" w:rsidP="004F15DF">
            <w:pPr>
              <w:jc w:val="center"/>
              <w:rPr>
                <w:b/>
                <w:sz w:val="20"/>
                <w:szCs w:val="20"/>
              </w:rPr>
            </w:pPr>
            <w:r w:rsidRPr="004F15DF">
              <w:rPr>
                <w:b/>
                <w:sz w:val="20"/>
                <w:szCs w:val="20"/>
              </w:rPr>
              <w:t>71,88</w:t>
            </w:r>
          </w:p>
        </w:tc>
        <w:tc>
          <w:tcPr>
            <w:tcW w:w="1241" w:type="dxa"/>
            <w:hideMark/>
          </w:tcPr>
          <w:p w14:paraId="7116FE52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64,36</w:t>
            </w:r>
          </w:p>
        </w:tc>
      </w:tr>
      <w:tr w:rsidR="004F15DF" w:rsidRPr="004F15DF" w14:paraId="799A51AF" w14:textId="77777777" w:rsidTr="008B6096">
        <w:trPr>
          <w:trHeight w:val="20"/>
        </w:trPr>
        <w:tc>
          <w:tcPr>
            <w:tcW w:w="6062" w:type="dxa"/>
            <w:hideMark/>
          </w:tcPr>
          <w:p w14:paraId="761D2B05" w14:textId="77777777" w:rsidR="004F15DF" w:rsidRPr="004F15DF" w:rsidRDefault="004F15DF" w:rsidP="004F15DF">
            <w:pPr>
              <w:jc w:val="both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2.2. Микроскопическое строение растений. Ткани растений.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992" w:type="dxa"/>
            <w:hideMark/>
          </w:tcPr>
          <w:p w14:paraId="580864A3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14:paraId="5509AAF0" w14:textId="77777777" w:rsidR="004F15DF" w:rsidRPr="004F15DF" w:rsidRDefault="004F15DF" w:rsidP="004F15DF">
            <w:pPr>
              <w:jc w:val="center"/>
              <w:rPr>
                <w:b/>
                <w:sz w:val="20"/>
                <w:szCs w:val="20"/>
              </w:rPr>
            </w:pPr>
            <w:r w:rsidRPr="004F15DF">
              <w:rPr>
                <w:b/>
                <w:sz w:val="20"/>
                <w:szCs w:val="20"/>
              </w:rPr>
              <w:t>56,82</w:t>
            </w:r>
          </w:p>
        </w:tc>
        <w:tc>
          <w:tcPr>
            <w:tcW w:w="1241" w:type="dxa"/>
            <w:hideMark/>
          </w:tcPr>
          <w:p w14:paraId="6EEF9E57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52,98</w:t>
            </w:r>
          </w:p>
        </w:tc>
      </w:tr>
      <w:tr w:rsidR="004F15DF" w:rsidRPr="004F15DF" w14:paraId="427B92E6" w14:textId="77777777" w:rsidTr="008B6096">
        <w:trPr>
          <w:trHeight w:val="20"/>
        </w:trPr>
        <w:tc>
          <w:tcPr>
            <w:tcW w:w="6062" w:type="dxa"/>
            <w:hideMark/>
          </w:tcPr>
          <w:p w14:paraId="303C9DF0" w14:textId="77777777" w:rsidR="004F15DF" w:rsidRPr="004F15DF" w:rsidRDefault="004F15DF" w:rsidP="004F15DF">
            <w:pPr>
              <w:jc w:val="both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3. Царство Растения. Органы цветкового растения.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992" w:type="dxa"/>
            <w:hideMark/>
          </w:tcPr>
          <w:p w14:paraId="2083C14D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14:paraId="799B7AE4" w14:textId="77777777" w:rsidR="004F15DF" w:rsidRPr="004F15DF" w:rsidRDefault="004F15DF" w:rsidP="004F15DF">
            <w:pPr>
              <w:jc w:val="center"/>
              <w:rPr>
                <w:b/>
                <w:sz w:val="20"/>
                <w:szCs w:val="20"/>
              </w:rPr>
            </w:pPr>
            <w:r w:rsidRPr="004F15DF">
              <w:rPr>
                <w:b/>
                <w:sz w:val="20"/>
                <w:szCs w:val="20"/>
              </w:rPr>
              <w:t>66,87</w:t>
            </w:r>
          </w:p>
        </w:tc>
        <w:tc>
          <w:tcPr>
            <w:tcW w:w="1241" w:type="dxa"/>
            <w:hideMark/>
          </w:tcPr>
          <w:p w14:paraId="5CC66773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58,42</w:t>
            </w:r>
          </w:p>
        </w:tc>
      </w:tr>
      <w:tr w:rsidR="004F15DF" w:rsidRPr="004F15DF" w14:paraId="2701D474" w14:textId="77777777" w:rsidTr="008B6096">
        <w:trPr>
          <w:trHeight w:val="20"/>
        </w:trPr>
        <w:tc>
          <w:tcPr>
            <w:tcW w:w="6062" w:type="dxa"/>
            <w:hideMark/>
          </w:tcPr>
          <w:p w14:paraId="19BF5F84" w14:textId="77777777" w:rsidR="004F15DF" w:rsidRPr="004F15DF" w:rsidRDefault="004F15DF" w:rsidP="004F15DF">
            <w:pPr>
              <w:jc w:val="both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 xml:space="preserve">4.1.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</w:t>
            </w:r>
            <w:r w:rsidRPr="004F15DF">
              <w:rPr>
                <w:sz w:val="20"/>
                <w:szCs w:val="20"/>
              </w:rPr>
              <w:lastRenderedPageBreak/>
              <w:t>биологических объектов</w:t>
            </w:r>
          </w:p>
        </w:tc>
        <w:tc>
          <w:tcPr>
            <w:tcW w:w="992" w:type="dxa"/>
            <w:hideMark/>
          </w:tcPr>
          <w:p w14:paraId="5DC01C40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hideMark/>
          </w:tcPr>
          <w:p w14:paraId="2E08A02A" w14:textId="77777777" w:rsidR="004F15DF" w:rsidRPr="004F15DF" w:rsidRDefault="004F15DF" w:rsidP="004F15DF">
            <w:pPr>
              <w:jc w:val="center"/>
              <w:rPr>
                <w:b/>
                <w:sz w:val="20"/>
                <w:szCs w:val="20"/>
              </w:rPr>
            </w:pPr>
            <w:r w:rsidRPr="004F15DF">
              <w:rPr>
                <w:b/>
                <w:sz w:val="20"/>
                <w:szCs w:val="20"/>
              </w:rPr>
              <w:t>72,91</w:t>
            </w:r>
          </w:p>
        </w:tc>
        <w:tc>
          <w:tcPr>
            <w:tcW w:w="1241" w:type="dxa"/>
            <w:hideMark/>
          </w:tcPr>
          <w:p w14:paraId="1BF527BA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67,37</w:t>
            </w:r>
          </w:p>
        </w:tc>
      </w:tr>
      <w:tr w:rsidR="004F15DF" w:rsidRPr="004F15DF" w14:paraId="0921DB25" w14:textId="77777777" w:rsidTr="008B6096">
        <w:trPr>
          <w:trHeight w:val="20"/>
        </w:trPr>
        <w:tc>
          <w:tcPr>
            <w:tcW w:w="6062" w:type="dxa"/>
            <w:hideMark/>
          </w:tcPr>
          <w:p w14:paraId="0C401D5E" w14:textId="77777777" w:rsidR="004F15DF" w:rsidRPr="004F15DF" w:rsidRDefault="004F15DF" w:rsidP="004F15DF">
            <w:pPr>
              <w:jc w:val="both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4.2.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992" w:type="dxa"/>
            <w:hideMark/>
          </w:tcPr>
          <w:p w14:paraId="12B34D9B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14:paraId="03B4FE77" w14:textId="77777777" w:rsidR="004F15DF" w:rsidRPr="004F15DF" w:rsidRDefault="004F15DF" w:rsidP="004F15DF">
            <w:pPr>
              <w:jc w:val="center"/>
              <w:rPr>
                <w:b/>
                <w:sz w:val="20"/>
                <w:szCs w:val="20"/>
              </w:rPr>
            </w:pPr>
            <w:r w:rsidRPr="004F15DF">
              <w:rPr>
                <w:b/>
                <w:sz w:val="20"/>
                <w:szCs w:val="20"/>
              </w:rPr>
              <w:t>66,5</w:t>
            </w:r>
          </w:p>
        </w:tc>
        <w:tc>
          <w:tcPr>
            <w:tcW w:w="1241" w:type="dxa"/>
            <w:hideMark/>
          </w:tcPr>
          <w:p w14:paraId="5192D5D3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52,28</w:t>
            </w:r>
          </w:p>
        </w:tc>
      </w:tr>
      <w:tr w:rsidR="004F15DF" w:rsidRPr="004F15DF" w14:paraId="261F007D" w14:textId="77777777" w:rsidTr="008B6096">
        <w:trPr>
          <w:trHeight w:val="20"/>
        </w:trPr>
        <w:tc>
          <w:tcPr>
            <w:tcW w:w="6062" w:type="dxa"/>
            <w:hideMark/>
          </w:tcPr>
          <w:p w14:paraId="72E0C599" w14:textId="77777777" w:rsidR="004F15DF" w:rsidRPr="004F15DF" w:rsidRDefault="004F15DF" w:rsidP="004F15DF">
            <w:pPr>
              <w:jc w:val="both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 xml:space="preserve">4.3.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</w:t>
            </w:r>
            <w:proofErr w:type="gramStart"/>
            <w:r w:rsidRPr="004F15DF">
              <w:rPr>
                <w:sz w:val="20"/>
                <w:szCs w:val="20"/>
              </w:rPr>
              <w:t>отличи-тельные</w:t>
            </w:r>
            <w:proofErr w:type="gramEnd"/>
            <w:r w:rsidRPr="004F15DF">
              <w:rPr>
                <w:sz w:val="20"/>
                <w:szCs w:val="20"/>
              </w:rPr>
              <w:t xml:space="preserve"> признаки биологических объектов</w:t>
            </w:r>
          </w:p>
        </w:tc>
        <w:tc>
          <w:tcPr>
            <w:tcW w:w="992" w:type="dxa"/>
            <w:hideMark/>
          </w:tcPr>
          <w:p w14:paraId="34097066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14:paraId="6929CF98" w14:textId="77777777" w:rsidR="004F15DF" w:rsidRPr="004F15DF" w:rsidRDefault="004F15DF" w:rsidP="004F15DF">
            <w:pPr>
              <w:jc w:val="center"/>
              <w:rPr>
                <w:b/>
                <w:sz w:val="20"/>
                <w:szCs w:val="20"/>
              </w:rPr>
            </w:pPr>
            <w:r w:rsidRPr="004F15DF">
              <w:rPr>
                <w:b/>
                <w:sz w:val="20"/>
                <w:szCs w:val="20"/>
              </w:rPr>
              <w:t>58,89</w:t>
            </w:r>
          </w:p>
        </w:tc>
        <w:tc>
          <w:tcPr>
            <w:tcW w:w="1241" w:type="dxa"/>
            <w:hideMark/>
          </w:tcPr>
          <w:p w14:paraId="040DF28F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51,41</w:t>
            </w:r>
          </w:p>
        </w:tc>
      </w:tr>
      <w:tr w:rsidR="004F15DF" w:rsidRPr="004F15DF" w14:paraId="1B472C65" w14:textId="77777777" w:rsidTr="008B6096">
        <w:trPr>
          <w:trHeight w:val="20"/>
        </w:trPr>
        <w:tc>
          <w:tcPr>
            <w:tcW w:w="6062" w:type="dxa"/>
            <w:hideMark/>
          </w:tcPr>
          <w:p w14:paraId="0E627928" w14:textId="77777777" w:rsidR="004F15DF" w:rsidRPr="004F15DF" w:rsidRDefault="004F15DF" w:rsidP="004F15DF">
            <w:pPr>
              <w:jc w:val="both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 xml:space="preserve">5.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</w:t>
            </w:r>
            <w:proofErr w:type="gramStart"/>
            <w:r w:rsidRPr="004F15DF">
              <w:rPr>
                <w:sz w:val="20"/>
                <w:szCs w:val="20"/>
              </w:rPr>
              <w:t>отличи-тельные</w:t>
            </w:r>
            <w:proofErr w:type="gramEnd"/>
            <w:r w:rsidRPr="004F15DF">
              <w:rPr>
                <w:sz w:val="20"/>
                <w:szCs w:val="20"/>
              </w:rPr>
              <w:t xml:space="preserve"> признаки биологических объектов</w:t>
            </w:r>
          </w:p>
        </w:tc>
        <w:tc>
          <w:tcPr>
            <w:tcW w:w="992" w:type="dxa"/>
            <w:hideMark/>
          </w:tcPr>
          <w:p w14:paraId="72CE9A6B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14:paraId="7B06DF1F" w14:textId="77777777" w:rsidR="004F15DF" w:rsidRPr="004F15DF" w:rsidRDefault="004F15DF" w:rsidP="004F15DF">
            <w:pPr>
              <w:jc w:val="center"/>
              <w:rPr>
                <w:b/>
                <w:sz w:val="20"/>
                <w:szCs w:val="20"/>
              </w:rPr>
            </w:pPr>
            <w:r w:rsidRPr="004F15DF">
              <w:rPr>
                <w:b/>
                <w:sz w:val="20"/>
                <w:szCs w:val="20"/>
              </w:rPr>
              <w:t>70,06</w:t>
            </w:r>
          </w:p>
        </w:tc>
        <w:tc>
          <w:tcPr>
            <w:tcW w:w="1241" w:type="dxa"/>
            <w:hideMark/>
          </w:tcPr>
          <w:p w14:paraId="51AAA9F6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64,1</w:t>
            </w:r>
          </w:p>
        </w:tc>
      </w:tr>
      <w:tr w:rsidR="004F15DF" w:rsidRPr="004F15DF" w14:paraId="0E3671F1" w14:textId="77777777" w:rsidTr="008B6096">
        <w:trPr>
          <w:trHeight w:val="20"/>
        </w:trPr>
        <w:tc>
          <w:tcPr>
            <w:tcW w:w="6062" w:type="dxa"/>
            <w:hideMark/>
          </w:tcPr>
          <w:p w14:paraId="147ED2FF" w14:textId="77777777" w:rsidR="004F15DF" w:rsidRPr="004F15DF" w:rsidRDefault="004F15DF" w:rsidP="004F15DF">
            <w:pPr>
              <w:jc w:val="both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 xml:space="preserve">6. Царство </w:t>
            </w:r>
            <w:proofErr w:type="spellStart"/>
            <w:r w:rsidRPr="004F15DF">
              <w:rPr>
                <w:sz w:val="20"/>
                <w:szCs w:val="20"/>
              </w:rPr>
              <w:t>Растения.Органы</w:t>
            </w:r>
            <w:proofErr w:type="spellEnd"/>
            <w:r w:rsidRPr="004F15DF">
              <w:rPr>
                <w:sz w:val="20"/>
                <w:szCs w:val="20"/>
              </w:rPr>
              <w:t xml:space="preserve"> цветкового</w:t>
            </w:r>
            <w:r>
              <w:rPr>
                <w:sz w:val="20"/>
                <w:szCs w:val="20"/>
              </w:rPr>
              <w:t xml:space="preserve"> </w:t>
            </w:r>
            <w:r w:rsidRPr="004F15DF">
              <w:rPr>
                <w:sz w:val="20"/>
                <w:szCs w:val="20"/>
              </w:rPr>
              <w:t>растения.</w:t>
            </w:r>
            <w:r>
              <w:rPr>
                <w:sz w:val="20"/>
                <w:szCs w:val="20"/>
              </w:rPr>
              <w:t xml:space="preserve"> </w:t>
            </w:r>
            <w:r w:rsidRPr="004F15DF">
              <w:rPr>
                <w:sz w:val="20"/>
                <w:szCs w:val="20"/>
              </w:rPr>
              <w:t>Жизнедеятельность</w:t>
            </w:r>
            <w:r>
              <w:rPr>
                <w:sz w:val="20"/>
                <w:szCs w:val="20"/>
              </w:rPr>
              <w:t xml:space="preserve"> </w:t>
            </w:r>
            <w:r w:rsidRPr="004F15DF">
              <w:rPr>
                <w:sz w:val="20"/>
                <w:szCs w:val="20"/>
              </w:rPr>
              <w:t>цветковых растений.</w:t>
            </w:r>
            <w:r>
              <w:rPr>
                <w:sz w:val="20"/>
                <w:szCs w:val="20"/>
              </w:rPr>
              <w:t xml:space="preserve"> </w:t>
            </w:r>
            <w:r w:rsidRPr="004F15DF">
              <w:rPr>
                <w:sz w:val="20"/>
                <w:szCs w:val="20"/>
              </w:rPr>
              <w:t>Многообразие</w:t>
            </w:r>
            <w:r>
              <w:rPr>
                <w:sz w:val="20"/>
                <w:szCs w:val="20"/>
              </w:rPr>
              <w:t xml:space="preserve"> </w:t>
            </w:r>
            <w:r w:rsidRPr="004F15DF">
              <w:rPr>
                <w:sz w:val="20"/>
                <w:szCs w:val="20"/>
              </w:rPr>
              <w:t>цветковых растений. Выделять существенные признаки</w:t>
            </w:r>
            <w:r>
              <w:rPr>
                <w:sz w:val="20"/>
                <w:szCs w:val="20"/>
              </w:rPr>
              <w:t xml:space="preserve"> </w:t>
            </w:r>
            <w:r w:rsidRPr="004F15DF">
              <w:rPr>
                <w:sz w:val="20"/>
                <w:szCs w:val="20"/>
              </w:rPr>
              <w:t>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992" w:type="dxa"/>
            <w:hideMark/>
          </w:tcPr>
          <w:p w14:paraId="60712BDE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14:paraId="70ACDC6E" w14:textId="77777777" w:rsidR="004F15DF" w:rsidRPr="004F15DF" w:rsidRDefault="004F15DF" w:rsidP="004F15DF">
            <w:pPr>
              <w:jc w:val="center"/>
              <w:rPr>
                <w:b/>
                <w:sz w:val="20"/>
                <w:szCs w:val="20"/>
              </w:rPr>
            </w:pPr>
            <w:r w:rsidRPr="004F15DF">
              <w:rPr>
                <w:b/>
                <w:sz w:val="20"/>
                <w:szCs w:val="20"/>
              </w:rPr>
              <w:t>80,15</w:t>
            </w:r>
          </w:p>
        </w:tc>
        <w:tc>
          <w:tcPr>
            <w:tcW w:w="1241" w:type="dxa"/>
            <w:hideMark/>
          </w:tcPr>
          <w:p w14:paraId="329160AC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69,3</w:t>
            </w:r>
          </w:p>
        </w:tc>
      </w:tr>
      <w:tr w:rsidR="004F15DF" w:rsidRPr="004F15DF" w14:paraId="0AC587D0" w14:textId="77777777" w:rsidTr="00637B6F">
        <w:trPr>
          <w:trHeight w:val="20"/>
        </w:trPr>
        <w:tc>
          <w:tcPr>
            <w:tcW w:w="6062" w:type="dxa"/>
            <w:hideMark/>
          </w:tcPr>
          <w:p w14:paraId="59BDDAA7" w14:textId="77777777" w:rsidR="004F15DF" w:rsidRPr="004F15DF" w:rsidRDefault="004F15DF" w:rsidP="004F15DF">
            <w:pPr>
              <w:jc w:val="both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7. Органы цветкового растения.</w:t>
            </w:r>
            <w:r w:rsidRPr="004F15DF">
              <w:rPr>
                <w:sz w:val="20"/>
                <w:szCs w:val="20"/>
              </w:rPr>
              <w:br/>
              <w:t>Микроскопическое строение растений.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человека. Работа с биологическим рисунком и микрофотографией</w:t>
            </w:r>
          </w:p>
        </w:tc>
        <w:tc>
          <w:tcPr>
            <w:tcW w:w="992" w:type="dxa"/>
            <w:hideMark/>
          </w:tcPr>
          <w:p w14:paraId="637A2A08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00"/>
            <w:hideMark/>
          </w:tcPr>
          <w:p w14:paraId="60AB6E4A" w14:textId="77777777" w:rsidR="004F15DF" w:rsidRPr="004F15DF" w:rsidRDefault="004F15DF" w:rsidP="004F15DF">
            <w:pPr>
              <w:jc w:val="center"/>
              <w:rPr>
                <w:b/>
                <w:sz w:val="20"/>
                <w:szCs w:val="20"/>
              </w:rPr>
            </w:pPr>
            <w:r w:rsidRPr="004F15DF">
              <w:rPr>
                <w:b/>
                <w:sz w:val="20"/>
                <w:szCs w:val="20"/>
              </w:rPr>
              <w:t>46,82</w:t>
            </w:r>
          </w:p>
        </w:tc>
        <w:tc>
          <w:tcPr>
            <w:tcW w:w="1241" w:type="dxa"/>
            <w:hideMark/>
          </w:tcPr>
          <w:p w14:paraId="2BB2F09D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38,99</w:t>
            </w:r>
          </w:p>
        </w:tc>
      </w:tr>
      <w:tr w:rsidR="004F15DF" w:rsidRPr="004F15DF" w14:paraId="0C94D493" w14:textId="77777777" w:rsidTr="00637B6F">
        <w:trPr>
          <w:trHeight w:val="20"/>
        </w:trPr>
        <w:tc>
          <w:tcPr>
            <w:tcW w:w="6062" w:type="dxa"/>
            <w:hideMark/>
          </w:tcPr>
          <w:p w14:paraId="56F7E2B2" w14:textId="77777777" w:rsidR="004F15DF" w:rsidRPr="004F15DF" w:rsidRDefault="004F15DF" w:rsidP="004F15DF">
            <w:pPr>
              <w:jc w:val="both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8.1. Биология как наука. Методы изучения живых организмов. Свойства живых организмов.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992" w:type="dxa"/>
            <w:hideMark/>
          </w:tcPr>
          <w:p w14:paraId="7EC09FFA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00"/>
            <w:hideMark/>
          </w:tcPr>
          <w:p w14:paraId="3EC62771" w14:textId="77777777" w:rsidR="004F15DF" w:rsidRPr="004F15DF" w:rsidRDefault="004F15DF" w:rsidP="004F15DF">
            <w:pPr>
              <w:jc w:val="center"/>
              <w:rPr>
                <w:b/>
                <w:sz w:val="20"/>
                <w:szCs w:val="20"/>
              </w:rPr>
            </w:pPr>
            <w:r w:rsidRPr="004F15DF">
              <w:rPr>
                <w:b/>
                <w:sz w:val="20"/>
                <w:szCs w:val="20"/>
              </w:rPr>
              <w:t>40,49</w:t>
            </w:r>
          </w:p>
        </w:tc>
        <w:tc>
          <w:tcPr>
            <w:tcW w:w="1241" w:type="dxa"/>
            <w:hideMark/>
          </w:tcPr>
          <w:p w14:paraId="52E3EA00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40,93</w:t>
            </w:r>
          </w:p>
        </w:tc>
      </w:tr>
      <w:tr w:rsidR="004F15DF" w:rsidRPr="004F15DF" w14:paraId="6900051F" w14:textId="77777777" w:rsidTr="00637B6F">
        <w:trPr>
          <w:trHeight w:val="20"/>
        </w:trPr>
        <w:tc>
          <w:tcPr>
            <w:tcW w:w="6062" w:type="dxa"/>
            <w:hideMark/>
          </w:tcPr>
          <w:p w14:paraId="44ABC552" w14:textId="77777777" w:rsidR="004F15DF" w:rsidRPr="004F15DF" w:rsidRDefault="004F15DF" w:rsidP="004F15DF">
            <w:pPr>
              <w:jc w:val="both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8.2. Биология как наука. Методы изучения живых организмов. Свойства живых организмов.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992" w:type="dxa"/>
            <w:hideMark/>
          </w:tcPr>
          <w:p w14:paraId="0CBDC44B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00"/>
            <w:hideMark/>
          </w:tcPr>
          <w:p w14:paraId="67201B21" w14:textId="77777777" w:rsidR="004F15DF" w:rsidRPr="004F15DF" w:rsidRDefault="004F15DF" w:rsidP="004F15DF">
            <w:pPr>
              <w:jc w:val="center"/>
              <w:rPr>
                <w:b/>
                <w:sz w:val="20"/>
                <w:szCs w:val="20"/>
              </w:rPr>
            </w:pPr>
            <w:r w:rsidRPr="004F15DF">
              <w:rPr>
                <w:b/>
                <w:sz w:val="20"/>
                <w:szCs w:val="20"/>
              </w:rPr>
              <w:t>26,51</w:t>
            </w:r>
          </w:p>
        </w:tc>
        <w:tc>
          <w:tcPr>
            <w:tcW w:w="1241" w:type="dxa"/>
            <w:hideMark/>
          </w:tcPr>
          <w:p w14:paraId="55BDAF6E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26,59</w:t>
            </w:r>
          </w:p>
        </w:tc>
      </w:tr>
      <w:tr w:rsidR="004F15DF" w:rsidRPr="004F15DF" w14:paraId="3091D16D" w14:textId="77777777" w:rsidTr="008B6096">
        <w:trPr>
          <w:trHeight w:val="20"/>
        </w:trPr>
        <w:tc>
          <w:tcPr>
            <w:tcW w:w="6062" w:type="dxa"/>
            <w:hideMark/>
          </w:tcPr>
          <w:p w14:paraId="40D16142" w14:textId="77777777" w:rsidR="004F15DF" w:rsidRPr="004F15DF" w:rsidRDefault="004F15DF" w:rsidP="004F15DF">
            <w:pPr>
              <w:jc w:val="both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9. Царство Растения Органы цветкового растения. Многообразие цветковых растений.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992" w:type="dxa"/>
            <w:hideMark/>
          </w:tcPr>
          <w:p w14:paraId="3B8D0981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14:paraId="2CB25C40" w14:textId="77777777" w:rsidR="004F15DF" w:rsidRPr="004F15DF" w:rsidRDefault="004F15DF" w:rsidP="004F15DF">
            <w:pPr>
              <w:jc w:val="center"/>
              <w:rPr>
                <w:b/>
                <w:sz w:val="20"/>
                <w:szCs w:val="20"/>
              </w:rPr>
            </w:pPr>
            <w:r w:rsidRPr="004F15DF">
              <w:rPr>
                <w:b/>
                <w:sz w:val="20"/>
                <w:szCs w:val="20"/>
              </w:rPr>
              <w:t>75,19</w:t>
            </w:r>
          </w:p>
        </w:tc>
        <w:tc>
          <w:tcPr>
            <w:tcW w:w="1241" w:type="dxa"/>
            <w:hideMark/>
          </w:tcPr>
          <w:p w14:paraId="5189DA8A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76,84</w:t>
            </w:r>
          </w:p>
        </w:tc>
      </w:tr>
      <w:tr w:rsidR="004F15DF" w:rsidRPr="004F15DF" w14:paraId="7E1DD5BD" w14:textId="77777777" w:rsidTr="008B6096">
        <w:trPr>
          <w:trHeight w:val="20"/>
        </w:trPr>
        <w:tc>
          <w:tcPr>
            <w:tcW w:w="6062" w:type="dxa"/>
            <w:hideMark/>
          </w:tcPr>
          <w:p w14:paraId="651C0EA6" w14:textId="77777777" w:rsidR="004F15DF" w:rsidRPr="004F15DF" w:rsidRDefault="004F15DF" w:rsidP="004F15DF">
            <w:pPr>
              <w:jc w:val="both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10. Приемы выращивания, размножения растений и ухода за ними.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2" w:type="dxa"/>
            <w:hideMark/>
          </w:tcPr>
          <w:p w14:paraId="006ADE29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hideMark/>
          </w:tcPr>
          <w:p w14:paraId="1ED974EF" w14:textId="77777777" w:rsidR="004F15DF" w:rsidRPr="004F15DF" w:rsidRDefault="004F15DF" w:rsidP="004F15DF">
            <w:pPr>
              <w:jc w:val="center"/>
              <w:rPr>
                <w:b/>
                <w:sz w:val="20"/>
                <w:szCs w:val="20"/>
              </w:rPr>
            </w:pPr>
            <w:r w:rsidRPr="004F15DF">
              <w:rPr>
                <w:b/>
                <w:sz w:val="20"/>
                <w:szCs w:val="20"/>
              </w:rPr>
              <w:t>64,93</w:t>
            </w:r>
          </w:p>
        </w:tc>
        <w:tc>
          <w:tcPr>
            <w:tcW w:w="1241" w:type="dxa"/>
            <w:hideMark/>
          </w:tcPr>
          <w:p w14:paraId="1767A47C" w14:textId="77777777" w:rsidR="004F15DF" w:rsidRPr="004F15DF" w:rsidRDefault="004F15DF" w:rsidP="004F15DF">
            <w:pPr>
              <w:jc w:val="center"/>
              <w:rPr>
                <w:sz w:val="20"/>
                <w:szCs w:val="20"/>
              </w:rPr>
            </w:pPr>
            <w:r w:rsidRPr="004F15DF">
              <w:rPr>
                <w:sz w:val="20"/>
                <w:szCs w:val="20"/>
              </w:rPr>
              <w:t>75,5</w:t>
            </w:r>
          </w:p>
        </w:tc>
      </w:tr>
    </w:tbl>
    <w:p w14:paraId="599DAE0E" w14:textId="77777777" w:rsidR="000111DF" w:rsidRDefault="000111DF" w:rsidP="006359C7"/>
    <w:p w14:paraId="112B3105" w14:textId="77777777" w:rsidR="006359C7" w:rsidRDefault="006359C7" w:rsidP="006359C7"/>
    <w:p w14:paraId="41044FCD" w14:textId="77777777" w:rsidR="006359C7" w:rsidRDefault="006359C7" w:rsidP="006359C7"/>
    <w:p w14:paraId="5D765425" w14:textId="77777777" w:rsidR="006359C7" w:rsidRDefault="006359C7" w:rsidP="00F15190">
      <w:pPr>
        <w:jc w:val="center"/>
      </w:pPr>
      <w:r>
        <w:rPr>
          <w:noProof/>
          <w:lang w:eastAsia="ru-RU" w:bidi="ar-SA"/>
        </w:rPr>
        <w:lastRenderedPageBreak/>
        <w:drawing>
          <wp:inline distT="0" distB="0" distL="0" distR="0" wp14:anchorId="11CD60EA" wp14:editId="0F0BA3BD">
            <wp:extent cx="5840083" cy="3605841"/>
            <wp:effectExtent l="0" t="0" r="27940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F870621" w14:textId="77777777" w:rsidR="00523832" w:rsidRDefault="00523832" w:rsidP="00B35A4D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1A02EF0A" w14:textId="77777777" w:rsidR="00B35A4D" w:rsidRDefault="00B35A4D" w:rsidP="00B35A4D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35A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Менее 50% участников выполнили задания, проверяющие:</w:t>
      </w:r>
    </w:p>
    <w:p w14:paraId="7D991E4F" w14:textId="77777777" w:rsidR="009609D2" w:rsidRPr="009609D2" w:rsidRDefault="009609D2" w:rsidP="009609D2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 о</w:t>
      </w:r>
      <w:r w:rsidRPr="009609D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рганы цветкового растения.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609D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Микроскопическое строение растений.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человека. Работа с биологическим рисунком и микрофотографией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14:paraId="762CA812" w14:textId="77777777" w:rsidR="009609D2" w:rsidRPr="009609D2" w:rsidRDefault="009609D2" w:rsidP="009609D2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 биологию</w:t>
      </w:r>
      <w:r w:rsidRPr="009609D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ак науку</w:t>
      </w:r>
      <w:r w:rsidRPr="009609D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 Методы изучения живых организмов. Свойства живых организмов.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14:paraId="2A389F9E" w14:textId="77777777" w:rsidR="009609D2" w:rsidRPr="00B35A4D" w:rsidRDefault="009609D2" w:rsidP="009609D2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 биологию как науку</w:t>
      </w:r>
      <w:r w:rsidRPr="009609D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 Методы изучения живых организмов. Свойства живых организмов.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59504B96" w14:textId="77777777" w:rsidR="00E3132C" w:rsidRPr="00E3132C" w:rsidRDefault="00E3132C" w:rsidP="00E3132C">
      <w:pPr>
        <w:ind w:firstLine="708"/>
        <w:jc w:val="both"/>
        <w:rPr>
          <w:sz w:val="28"/>
          <w:szCs w:val="28"/>
        </w:rPr>
      </w:pPr>
    </w:p>
    <w:p w14:paraId="78709580" w14:textId="77777777" w:rsidR="00B32B87" w:rsidRDefault="005F1A69" w:rsidP="00F15190">
      <w:pPr>
        <w:jc w:val="center"/>
      </w:pPr>
      <w:r>
        <w:rPr>
          <w:noProof/>
          <w:lang w:eastAsia="ru-RU" w:bidi="ar-SA"/>
        </w:rPr>
        <w:lastRenderedPageBreak/>
        <w:drawing>
          <wp:inline distT="0" distB="0" distL="0" distR="0" wp14:anchorId="4C954783" wp14:editId="15E5577A">
            <wp:extent cx="5915771" cy="3768919"/>
            <wp:effectExtent l="0" t="0" r="27940" b="222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22451CE" w14:textId="77777777" w:rsidR="00B32B87" w:rsidRPr="00B32B87" w:rsidRDefault="00B32B87" w:rsidP="00B32B87"/>
    <w:p w14:paraId="1662FA85" w14:textId="77777777" w:rsidR="00523832" w:rsidRPr="005B57FA" w:rsidRDefault="00523832" w:rsidP="00523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7FA">
        <w:rPr>
          <w:rFonts w:ascii="Times New Roman" w:hAnsi="Times New Roman" w:cs="Times New Roman"/>
          <w:sz w:val="28"/>
          <w:szCs w:val="28"/>
        </w:rPr>
        <w:t xml:space="preserve">Наибольшее затруднение у всех групп обучающихся, выполнявших ВПР 2022 по </w:t>
      </w:r>
      <w:r w:rsidR="008B6096" w:rsidRPr="005B57FA">
        <w:rPr>
          <w:rFonts w:ascii="Times New Roman" w:hAnsi="Times New Roman" w:cs="Times New Roman"/>
          <w:sz w:val="28"/>
          <w:szCs w:val="28"/>
        </w:rPr>
        <w:t>биологии по программе 6</w:t>
      </w:r>
      <w:r w:rsidRPr="005B57FA">
        <w:rPr>
          <w:rFonts w:ascii="Times New Roman" w:hAnsi="Times New Roman" w:cs="Times New Roman"/>
          <w:sz w:val="28"/>
          <w:szCs w:val="28"/>
        </w:rPr>
        <w:t xml:space="preserve"> класса, вызвали следующие задания:</w:t>
      </w:r>
    </w:p>
    <w:p w14:paraId="6E317A02" w14:textId="77777777" w:rsidR="009609D2" w:rsidRPr="005B57FA" w:rsidRDefault="009609D2" w:rsidP="009609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7FA">
        <w:rPr>
          <w:rFonts w:ascii="Times New Roman" w:hAnsi="Times New Roman" w:cs="Times New Roman"/>
          <w:b/>
          <w:sz w:val="28"/>
          <w:szCs w:val="28"/>
        </w:rPr>
        <w:t>8.1</w:t>
      </w:r>
      <w:r w:rsidRPr="005B57FA">
        <w:rPr>
          <w:rFonts w:ascii="Times New Roman" w:hAnsi="Times New Roman" w:cs="Times New Roman"/>
          <w:sz w:val="28"/>
          <w:szCs w:val="28"/>
        </w:rPr>
        <w:t xml:space="preserve">. </w:t>
      </w:r>
      <w:r w:rsidR="0058548C" w:rsidRPr="005B57FA">
        <w:rPr>
          <w:rFonts w:ascii="Times New Roman" w:hAnsi="Times New Roman" w:cs="Times New Roman"/>
          <w:sz w:val="28"/>
          <w:szCs w:val="28"/>
        </w:rPr>
        <w:t>направленное на м</w:t>
      </w:r>
      <w:r w:rsidRPr="005B57FA">
        <w:rPr>
          <w:rFonts w:ascii="Times New Roman" w:hAnsi="Times New Roman" w:cs="Times New Roman"/>
          <w:sz w:val="28"/>
          <w:szCs w:val="28"/>
        </w:rPr>
        <w:t>етоды изучения живых организмов. Свойства живых организмов.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  <w:r w:rsidR="0058548C" w:rsidRPr="005B57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2299AE" w14:textId="77777777" w:rsidR="0058548C" w:rsidRPr="005B57FA" w:rsidRDefault="0058548C" w:rsidP="005854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7FA">
        <w:rPr>
          <w:rFonts w:ascii="Times New Roman" w:hAnsi="Times New Roman" w:cs="Times New Roman"/>
          <w:sz w:val="28"/>
          <w:szCs w:val="28"/>
        </w:rPr>
        <w:t>С ним из каждой группы баллов «2, 3, 4» не справились более 50 % участников. В группе баллов «5» с ним справились 48 %, что ниже процента выполнения большинства заданий.</w:t>
      </w:r>
    </w:p>
    <w:p w14:paraId="796EAB42" w14:textId="77777777" w:rsidR="009609D2" w:rsidRPr="005B57FA" w:rsidRDefault="009609D2" w:rsidP="009609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7FA">
        <w:rPr>
          <w:rFonts w:ascii="Times New Roman" w:hAnsi="Times New Roman" w:cs="Times New Roman"/>
          <w:b/>
          <w:sz w:val="28"/>
          <w:szCs w:val="28"/>
        </w:rPr>
        <w:t>8.2.</w:t>
      </w:r>
      <w:r w:rsidRPr="005B57FA">
        <w:rPr>
          <w:rFonts w:ascii="Times New Roman" w:hAnsi="Times New Roman" w:cs="Times New Roman"/>
          <w:sz w:val="28"/>
          <w:szCs w:val="28"/>
        </w:rPr>
        <w:t xml:space="preserve"> </w:t>
      </w:r>
      <w:r w:rsidR="0058548C" w:rsidRPr="005B57FA">
        <w:rPr>
          <w:rFonts w:ascii="Times New Roman" w:hAnsi="Times New Roman" w:cs="Times New Roman"/>
          <w:sz w:val="28"/>
          <w:szCs w:val="28"/>
        </w:rPr>
        <w:t>направленное на м</w:t>
      </w:r>
      <w:r w:rsidRPr="005B57FA">
        <w:rPr>
          <w:rFonts w:ascii="Times New Roman" w:hAnsi="Times New Roman" w:cs="Times New Roman"/>
          <w:sz w:val="28"/>
          <w:szCs w:val="28"/>
        </w:rPr>
        <w:t>етоды изучения живых организмов. Свойства живых организмов.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  <w:r w:rsidR="0058548C" w:rsidRPr="005B57FA">
        <w:rPr>
          <w:rFonts w:ascii="Times New Roman" w:hAnsi="Times New Roman" w:cs="Times New Roman"/>
          <w:sz w:val="28"/>
          <w:szCs w:val="28"/>
        </w:rPr>
        <w:t>.</w:t>
      </w:r>
    </w:p>
    <w:p w14:paraId="25ACF758" w14:textId="77777777" w:rsidR="0058548C" w:rsidRPr="005B57FA" w:rsidRDefault="0058548C" w:rsidP="005854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7FA">
        <w:rPr>
          <w:rFonts w:ascii="Times New Roman" w:hAnsi="Times New Roman" w:cs="Times New Roman"/>
          <w:sz w:val="28"/>
          <w:szCs w:val="28"/>
        </w:rPr>
        <w:t xml:space="preserve">  С ним из групп баллов «2, 3, 4» не справились более 50 % участников, в группе баллов «2» оно вызвало наибольшее затруднение, процент выполнения составил всего лишь 5%, в группе баллов «3» – 15%, «4» –29%. В группе баллов «5» с данным заданием справилось также наименьшее количество обучающихся в сравнении с остальными заданиями – 67%. </w:t>
      </w:r>
    </w:p>
    <w:p w14:paraId="7799A1E3" w14:textId="77777777" w:rsidR="0058548C" w:rsidRPr="005B57FA" w:rsidRDefault="0058548C" w:rsidP="009609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E48723" w14:textId="77777777" w:rsidR="00354C41" w:rsidRPr="005B57FA" w:rsidRDefault="00354C41" w:rsidP="00EE03F6">
      <w:pPr>
        <w:ind w:firstLine="708"/>
        <w:jc w:val="both"/>
        <w:rPr>
          <w:rFonts w:ascii="Times New Roman" w:hAnsi="Times New Roman" w:cs="Times New Roman"/>
        </w:rPr>
      </w:pPr>
    </w:p>
    <w:p w14:paraId="6921255A" w14:textId="77777777" w:rsidR="00DD256E" w:rsidRDefault="00895410" w:rsidP="00EE1606">
      <w:pPr>
        <w:tabs>
          <w:tab w:val="left" w:pos="3230"/>
        </w:tabs>
        <w:jc w:val="center"/>
      </w:pPr>
      <w:r>
        <w:rPr>
          <w:noProof/>
          <w:lang w:eastAsia="ru-RU" w:bidi="ar-SA"/>
        </w:rPr>
        <w:lastRenderedPageBreak/>
        <w:drawing>
          <wp:inline distT="0" distB="0" distL="0" distR="0" wp14:anchorId="1A59AE40" wp14:editId="7D7E994C">
            <wp:extent cx="5748793" cy="3784821"/>
            <wp:effectExtent l="0" t="0" r="23495" b="2540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7A2CD28" w14:textId="77777777" w:rsidR="00DD256E" w:rsidRDefault="00DD256E" w:rsidP="00DD256E"/>
    <w:p w14:paraId="7BA53ABD" w14:textId="77777777" w:rsidR="00B32B87" w:rsidRDefault="00BB2BD0" w:rsidP="00EE1606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7CCC06D2" wp14:editId="3A2E9D33">
            <wp:extent cx="5677231" cy="3204375"/>
            <wp:effectExtent l="0" t="0" r="1905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CCB623E" w14:textId="77777777" w:rsidR="002D5A9B" w:rsidRDefault="002D5A9B" w:rsidP="00DD256E">
      <w:pPr>
        <w:jc w:val="center"/>
      </w:pPr>
    </w:p>
    <w:p w14:paraId="7184A87B" w14:textId="77777777" w:rsidR="00EE03F6" w:rsidRPr="005B57FA" w:rsidRDefault="00EE03F6" w:rsidP="00EE03F6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5B57FA">
        <w:rPr>
          <w:rFonts w:ascii="Times New Roman" w:hAnsi="Times New Roman" w:cs="Times New Roman"/>
          <w:sz w:val="28"/>
          <w:szCs w:val="28"/>
        </w:rPr>
        <w:t xml:space="preserve">Из </w:t>
      </w:r>
      <w:r w:rsidR="00021996" w:rsidRPr="005B57FA">
        <w:rPr>
          <w:rFonts w:ascii="Times New Roman" w:hAnsi="Times New Roman" w:cs="Times New Roman"/>
          <w:sz w:val="28"/>
          <w:szCs w:val="28"/>
        </w:rPr>
        <w:t>1209</w:t>
      </w:r>
      <w:r w:rsidRPr="005B57FA">
        <w:rPr>
          <w:rFonts w:ascii="Times New Roman" w:hAnsi="Times New Roman" w:cs="Times New Roman"/>
          <w:sz w:val="28"/>
          <w:szCs w:val="28"/>
        </w:rPr>
        <w:t xml:space="preserve"> участников ВПР 2022 по </w:t>
      </w:r>
      <w:r w:rsidR="00021996" w:rsidRPr="005B57FA">
        <w:rPr>
          <w:rFonts w:ascii="Times New Roman" w:hAnsi="Times New Roman" w:cs="Times New Roman"/>
          <w:sz w:val="28"/>
          <w:szCs w:val="28"/>
        </w:rPr>
        <w:t>биологии по программе 6</w:t>
      </w:r>
      <w:r w:rsidRPr="005B57FA">
        <w:rPr>
          <w:rFonts w:ascii="Times New Roman" w:hAnsi="Times New Roman" w:cs="Times New Roman"/>
          <w:sz w:val="28"/>
          <w:szCs w:val="28"/>
        </w:rPr>
        <w:t xml:space="preserve"> класса понизили свой результат по сравнению с отметками по журналу </w:t>
      </w:r>
      <w:r w:rsidR="00021996" w:rsidRPr="005B57FA">
        <w:rPr>
          <w:rFonts w:ascii="Times New Roman" w:hAnsi="Times New Roman" w:cs="Times New Roman"/>
          <w:sz w:val="28"/>
          <w:szCs w:val="28"/>
        </w:rPr>
        <w:t>466</w:t>
      </w:r>
      <w:r w:rsidRPr="005B57FA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021996" w:rsidRPr="005B57FA">
        <w:rPr>
          <w:rFonts w:ascii="Times New Roman" w:hAnsi="Times New Roman" w:cs="Times New Roman"/>
          <w:sz w:val="28"/>
          <w:szCs w:val="28"/>
        </w:rPr>
        <w:t>38,54</w:t>
      </w:r>
      <w:r w:rsidRPr="005B57FA">
        <w:rPr>
          <w:rFonts w:ascii="Times New Roman" w:hAnsi="Times New Roman" w:cs="Times New Roman"/>
          <w:sz w:val="28"/>
          <w:szCs w:val="28"/>
        </w:rPr>
        <w:t xml:space="preserve"> %), подтвердили </w:t>
      </w:r>
      <w:r w:rsidR="00021996" w:rsidRPr="005B57FA">
        <w:rPr>
          <w:rFonts w:ascii="Times New Roman" w:hAnsi="Times New Roman" w:cs="Times New Roman"/>
          <w:sz w:val="28"/>
          <w:szCs w:val="28"/>
        </w:rPr>
        <w:t>706</w:t>
      </w:r>
      <w:r w:rsidRPr="005B57FA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021996" w:rsidRPr="005B57FA">
        <w:rPr>
          <w:rFonts w:ascii="Times New Roman" w:hAnsi="Times New Roman" w:cs="Times New Roman"/>
          <w:sz w:val="28"/>
          <w:szCs w:val="28"/>
        </w:rPr>
        <w:t>58,4 %) и повысили</w:t>
      </w:r>
      <w:r w:rsidRPr="005B57FA">
        <w:rPr>
          <w:rFonts w:ascii="Times New Roman" w:hAnsi="Times New Roman" w:cs="Times New Roman"/>
          <w:sz w:val="28"/>
          <w:szCs w:val="28"/>
        </w:rPr>
        <w:t xml:space="preserve"> результат </w:t>
      </w:r>
      <w:r w:rsidR="00021996" w:rsidRPr="005B57FA">
        <w:rPr>
          <w:rFonts w:ascii="Times New Roman" w:hAnsi="Times New Roman" w:cs="Times New Roman"/>
          <w:sz w:val="28"/>
          <w:szCs w:val="28"/>
        </w:rPr>
        <w:t>37 человек</w:t>
      </w:r>
      <w:r w:rsidR="00EE1606" w:rsidRPr="005B57FA">
        <w:rPr>
          <w:rFonts w:ascii="Times New Roman" w:hAnsi="Times New Roman" w:cs="Times New Roman"/>
          <w:sz w:val="28"/>
          <w:szCs w:val="28"/>
        </w:rPr>
        <w:t xml:space="preserve"> (</w:t>
      </w:r>
      <w:r w:rsidR="00021996" w:rsidRPr="005B57FA">
        <w:rPr>
          <w:rFonts w:ascii="Times New Roman" w:hAnsi="Times New Roman" w:cs="Times New Roman"/>
          <w:sz w:val="28"/>
          <w:szCs w:val="28"/>
        </w:rPr>
        <w:t>3,06</w:t>
      </w:r>
      <w:r w:rsidR="00EE1606" w:rsidRPr="005B57FA">
        <w:rPr>
          <w:rFonts w:ascii="Times New Roman" w:hAnsi="Times New Roman" w:cs="Times New Roman"/>
          <w:sz w:val="28"/>
          <w:szCs w:val="28"/>
        </w:rPr>
        <w:t xml:space="preserve"> </w:t>
      </w:r>
      <w:r w:rsidRPr="005B57FA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09406D39" w14:textId="77777777" w:rsidR="002D5A9B" w:rsidRDefault="002D5A9B" w:rsidP="00DD256E">
      <w:pPr>
        <w:jc w:val="center"/>
      </w:pPr>
    </w:p>
    <w:p w14:paraId="07AAE4F9" w14:textId="77777777" w:rsidR="00EE1606" w:rsidRDefault="00EE1606" w:rsidP="00DD256E">
      <w:pPr>
        <w:jc w:val="center"/>
      </w:pPr>
      <w:r>
        <w:rPr>
          <w:noProof/>
          <w:sz w:val="28"/>
          <w:szCs w:val="28"/>
          <w:lang w:eastAsia="ru-RU" w:bidi="ar-SA"/>
        </w:rPr>
        <w:lastRenderedPageBreak/>
        <w:drawing>
          <wp:inline distT="0" distB="0" distL="0" distR="0" wp14:anchorId="2951918F" wp14:editId="3949E13C">
            <wp:extent cx="5486400" cy="32004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21EDFF3" w14:textId="77777777" w:rsidR="002D5A9B" w:rsidRDefault="002D5A9B" w:rsidP="00DD256E">
      <w:pPr>
        <w:jc w:val="center"/>
      </w:pPr>
    </w:p>
    <w:p w14:paraId="35824FA9" w14:textId="77777777" w:rsidR="00021996" w:rsidRDefault="00021996" w:rsidP="00021996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Биология (профильная)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– 44 общеобразовательных организаций; 1356 участников.</w:t>
      </w:r>
    </w:p>
    <w:p w14:paraId="6336CCD3" w14:textId="77777777" w:rsidR="00021996" w:rsidRPr="00021996" w:rsidRDefault="00021996" w:rsidP="00021996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73"/>
        <w:gridCol w:w="1385"/>
        <w:gridCol w:w="1275"/>
        <w:gridCol w:w="1222"/>
      </w:tblGrid>
      <w:tr w:rsidR="00021996" w:rsidRPr="00021996" w14:paraId="6927EBC8" w14:textId="77777777" w:rsidTr="00021996">
        <w:trPr>
          <w:trHeight w:val="2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5CB0F7" w14:textId="77777777" w:rsidR="00021996" w:rsidRPr="00021996" w:rsidRDefault="00021996" w:rsidP="00021996">
            <w:pPr>
              <w:jc w:val="both"/>
              <w:rPr>
                <w:b/>
                <w:bCs/>
                <w:sz w:val="20"/>
                <w:szCs w:val="20"/>
              </w:rPr>
            </w:pPr>
            <w:r w:rsidRPr="00021996">
              <w:rPr>
                <w:b/>
                <w:bCs/>
                <w:sz w:val="20"/>
                <w:szCs w:val="20"/>
              </w:rPr>
              <w:t>Достижение планируемых результатов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FDC64E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AD5841" w14:textId="77777777" w:rsidR="00021996" w:rsidRPr="00021996" w:rsidRDefault="00021996" w:rsidP="000219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1F9F1D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</w:p>
        </w:tc>
      </w:tr>
      <w:tr w:rsidR="00021996" w:rsidRPr="00021996" w14:paraId="03AB2ADC" w14:textId="77777777" w:rsidTr="00021996">
        <w:trPr>
          <w:trHeight w:val="2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8D461A" w14:textId="77777777" w:rsidR="00021996" w:rsidRPr="00021996" w:rsidRDefault="00021996" w:rsidP="00021996">
            <w:pPr>
              <w:jc w:val="both"/>
              <w:rPr>
                <w:b/>
                <w:bCs/>
                <w:sz w:val="20"/>
                <w:szCs w:val="20"/>
              </w:rPr>
            </w:pPr>
            <w:r w:rsidRPr="00021996">
              <w:rPr>
                <w:b/>
                <w:bCs/>
                <w:sz w:val="20"/>
                <w:szCs w:val="20"/>
              </w:rPr>
              <w:t>Предмет:</w:t>
            </w:r>
            <w:r w:rsidRPr="00021996">
              <w:rPr>
                <w:sz w:val="20"/>
                <w:szCs w:val="20"/>
              </w:rPr>
              <w:t xml:space="preserve"> Биология (профильная)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7233F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9FEC86" w14:textId="77777777" w:rsidR="00021996" w:rsidRPr="00021996" w:rsidRDefault="00021996" w:rsidP="000219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4192D8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</w:p>
        </w:tc>
      </w:tr>
      <w:tr w:rsidR="00021996" w:rsidRPr="00021996" w14:paraId="23448E6D" w14:textId="77777777" w:rsidTr="00021996">
        <w:trPr>
          <w:trHeight w:val="2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97EAD9" w14:textId="77777777" w:rsidR="00021996" w:rsidRPr="00021996" w:rsidRDefault="00021996" w:rsidP="00021996">
            <w:pPr>
              <w:jc w:val="both"/>
              <w:rPr>
                <w:b/>
                <w:bCs/>
                <w:sz w:val="20"/>
                <w:szCs w:val="20"/>
              </w:rPr>
            </w:pPr>
            <w:r w:rsidRPr="00021996">
              <w:rPr>
                <w:b/>
                <w:bCs/>
                <w:sz w:val="20"/>
                <w:szCs w:val="20"/>
              </w:rPr>
              <w:t>Максимальный первичный балл:</w:t>
            </w:r>
            <w:r w:rsidRPr="00021996">
              <w:rPr>
                <w:sz w:val="20"/>
                <w:szCs w:val="20"/>
              </w:rPr>
              <w:t xml:space="preserve"> 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19781F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222FAE" w14:textId="77777777" w:rsidR="00021996" w:rsidRPr="00021996" w:rsidRDefault="00021996" w:rsidP="000219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8BE7B3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</w:p>
        </w:tc>
      </w:tr>
      <w:tr w:rsidR="00021996" w:rsidRPr="00021996" w14:paraId="57F2A751" w14:textId="77777777" w:rsidTr="00021996">
        <w:trPr>
          <w:trHeight w:val="20"/>
        </w:trPr>
        <w:tc>
          <w:tcPr>
            <w:tcW w:w="5637" w:type="dxa"/>
            <w:tcBorders>
              <w:top w:val="nil"/>
            </w:tcBorders>
            <w:hideMark/>
          </w:tcPr>
          <w:p w14:paraId="1818C19E" w14:textId="77777777" w:rsidR="00021996" w:rsidRPr="00021996" w:rsidRDefault="00021996" w:rsidP="000219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14:paraId="08C891F5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hideMark/>
          </w:tcPr>
          <w:p w14:paraId="11942964" w14:textId="77777777" w:rsidR="00021996" w:rsidRPr="00021996" w:rsidRDefault="00021996" w:rsidP="000219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</w:tcBorders>
            <w:hideMark/>
          </w:tcPr>
          <w:p w14:paraId="7C049C71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</w:p>
        </w:tc>
      </w:tr>
      <w:tr w:rsidR="00021996" w:rsidRPr="00021996" w14:paraId="027A5FFE" w14:textId="77777777" w:rsidTr="00021996">
        <w:trPr>
          <w:trHeight w:val="20"/>
        </w:trPr>
        <w:tc>
          <w:tcPr>
            <w:tcW w:w="5637" w:type="dxa"/>
            <w:hideMark/>
          </w:tcPr>
          <w:p w14:paraId="1309A977" w14:textId="77777777" w:rsidR="00021996" w:rsidRPr="00021996" w:rsidRDefault="00021996" w:rsidP="00021996">
            <w:pPr>
              <w:jc w:val="both"/>
              <w:rPr>
                <w:b/>
                <w:bCs/>
                <w:sz w:val="20"/>
                <w:szCs w:val="20"/>
              </w:rPr>
            </w:pPr>
            <w:r w:rsidRPr="00021996">
              <w:rPr>
                <w:b/>
                <w:bCs/>
                <w:sz w:val="20"/>
                <w:szCs w:val="2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417" w:type="dxa"/>
            <w:hideMark/>
          </w:tcPr>
          <w:p w14:paraId="74B7084E" w14:textId="77777777" w:rsidR="00021996" w:rsidRPr="00021996" w:rsidRDefault="00021996" w:rsidP="00021996">
            <w:pPr>
              <w:jc w:val="center"/>
              <w:rPr>
                <w:b/>
                <w:bCs/>
                <w:sz w:val="20"/>
                <w:szCs w:val="20"/>
              </w:rPr>
            </w:pPr>
            <w:r w:rsidRPr="00021996">
              <w:rPr>
                <w:b/>
                <w:bCs/>
                <w:sz w:val="20"/>
                <w:szCs w:val="20"/>
              </w:rPr>
              <w:t>Макс балл</w:t>
            </w:r>
          </w:p>
        </w:tc>
        <w:tc>
          <w:tcPr>
            <w:tcW w:w="1276" w:type="dxa"/>
            <w:hideMark/>
          </w:tcPr>
          <w:p w14:paraId="2CC67C84" w14:textId="77777777" w:rsidR="00021996" w:rsidRPr="00021996" w:rsidRDefault="00021996" w:rsidP="00021996">
            <w:pPr>
              <w:jc w:val="center"/>
              <w:rPr>
                <w:b/>
                <w:sz w:val="20"/>
                <w:szCs w:val="20"/>
              </w:rPr>
            </w:pPr>
            <w:r w:rsidRPr="00021996">
              <w:rPr>
                <w:b/>
                <w:sz w:val="20"/>
                <w:szCs w:val="20"/>
              </w:rPr>
              <w:t>Республика Адыгея</w:t>
            </w:r>
          </w:p>
        </w:tc>
        <w:tc>
          <w:tcPr>
            <w:tcW w:w="1241" w:type="dxa"/>
            <w:hideMark/>
          </w:tcPr>
          <w:p w14:paraId="55A3A83F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РФ</w:t>
            </w:r>
          </w:p>
        </w:tc>
      </w:tr>
      <w:tr w:rsidR="00021996" w:rsidRPr="00021996" w14:paraId="3EEC6213" w14:textId="77777777" w:rsidTr="00021996">
        <w:trPr>
          <w:trHeight w:val="20"/>
        </w:trPr>
        <w:tc>
          <w:tcPr>
            <w:tcW w:w="5637" w:type="dxa"/>
            <w:hideMark/>
          </w:tcPr>
          <w:p w14:paraId="2BC1445A" w14:textId="77777777" w:rsidR="00021996" w:rsidRPr="00021996" w:rsidRDefault="00021996" w:rsidP="000219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14:paraId="30680990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243B421" w14:textId="77777777" w:rsidR="00021996" w:rsidRPr="00021996" w:rsidRDefault="00021996" w:rsidP="00021996">
            <w:pPr>
              <w:jc w:val="center"/>
              <w:rPr>
                <w:b/>
                <w:sz w:val="20"/>
                <w:szCs w:val="20"/>
              </w:rPr>
            </w:pPr>
            <w:r w:rsidRPr="00021996">
              <w:rPr>
                <w:b/>
                <w:sz w:val="20"/>
                <w:szCs w:val="20"/>
              </w:rPr>
              <w:t>1356 уч.</w:t>
            </w:r>
          </w:p>
        </w:tc>
        <w:tc>
          <w:tcPr>
            <w:tcW w:w="1241" w:type="dxa"/>
            <w:hideMark/>
          </w:tcPr>
          <w:p w14:paraId="1A620F29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340985 уч.</w:t>
            </w:r>
          </w:p>
        </w:tc>
      </w:tr>
      <w:tr w:rsidR="00021996" w:rsidRPr="00021996" w14:paraId="3012B09B" w14:textId="77777777" w:rsidTr="00021996">
        <w:trPr>
          <w:trHeight w:val="20"/>
        </w:trPr>
        <w:tc>
          <w:tcPr>
            <w:tcW w:w="5637" w:type="dxa"/>
            <w:hideMark/>
          </w:tcPr>
          <w:p w14:paraId="0D7B4600" w14:textId="77777777" w:rsidR="00021996" w:rsidRPr="00021996" w:rsidRDefault="00021996" w:rsidP="00021996">
            <w:pPr>
              <w:jc w:val="both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1.1.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417" w:type="dxa"/>
            <w:hideMark/>
          </w:tcPr>
          <w:p w14:paraId="4D393256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14:paraId="264CD9E5" w14:textId="77777777" w:rsidR="00021996" w:rsidRPr="00021996" w:rsidRDefault="00021996" w:rsidP="00021996">
            <w:pPr>
              <w:jc w:val="center"/>
              <w:rPr>
                <w:b/>
                <w:sz w:val="20"/>
                <w:szCs w:val="20"/>
              </w:rPr>
            </w:pPr>
            <w:r w:rsidRPr="00021996">
              <w:rPr>
                <w:b/>
                <w:sz w:val="20"/>
                <w:szCs w:val="20"/>
              </w:rPr>
              <w:t>74,78</w:t>
            </w:r>
          </w:p>
        </w:tc>
        <w:tc>
          <w:tcPr>
            <w:tcW w:w="1241" w:type="dxa"/>
            <w:hideMark/>
          </w:tcPr>
          <w:p w14:paraId="6D4FF90F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68,97</w:t>
            </w:r>
          </w:p>
        </w:tc>
      </w:tr>
      <w:tr w:rsidR="00021996" w:rsidRPr="00021996" w14:paraId="0CE89209" w14:textId="77777777" w:rsidTr="00021996">
        <w:trPr>
          <w:trHeight w:val="20"/>
        </w:trPr>
        <w:tc>
          <w:tcPr>
            <w:tcW w:w="5637" w:type="dxa"/>
            <w:hideMark/>
          </w:tcPr>
          <w:p w14:paraId="580E0366" w14:textId="77777777" w:rsidR="00021996" w:rsidRPr="00021996" w:rsidRDefault="00021996" w:rsidP="00021996">
            <w:pPr>
              <w:jc w:val="both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 xml:space="preserve">1.2. Свойства живых организмов, их проявление у растений. Жизнедеятельность цветковых </w:t>
            </w:r>
            <w:proofErr w:type="gramStart"/>
            <w:r w:rsidRPr="00021996">
              <w:rPr>
                <w:sz w:val="20"/>
                <w:szCs w:val="20"/>
              </w:rPr>
              <w:t>растений .</w:t>
            </w:r>
            <w:proofErr w:type="gramEnd"/>
            <w:r w:rsidRPr="00021996">
              <w:rPr>
                <w:sz w:val="20"/>
                <w:szCs w:val="20"/>
              </w:rPr>
              <w:t xml:space="preserve">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417" w:type="dxa"/>
            <w:hideMark/>
          </w:tcPr>
          <w:p w14:paraId="2CA538C5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14:paraId="597FB9CD" w14:textId="77777777" w:rsidR="00021996" w:rsidRPr="00021996" w:rsidRDefault="00021996" w:rsidP="00021996">
            <w:pPr>
              <w:jc w:val="center"/>
              <w:rPr>
                <w:b/>
                <w:sz w:val="20"/>
                <w:szCs w:val="20"/>
              </w:rPr>
            </w:pPr>
            <w:r w:rsidRPr="00021996">
              <w:rPr>
                <w:b/>
                <w:sz w:val="20"/>
                <w:szCs w:val="20"/>
              </w:rPr>
              <w:t>53,32</w:t>
            </w:r>
          </w:p>
        </w:tc>
        <w:tc>
          <w:tcPr>
            <w:tcW w:w="1241" w:type="dxa"/>
            <w:hideMark/>
          </w:tcPr>
          <w:p w14:paraId="1407DE51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46,39</w:t>
            </w:r>
          </w:p>
        </w:tc>
      </w:tr>
      <w:tr w:rsidR="00021996" w:rsidRPr="00021996" w14:paraId="58F8EE7A" w14:textId="77777777" w:rsidTr="00021996">
        <w:trPr>
          <w:trHeight w:val="20"/>
        </w:trPr>
        <w:tc>
          <w:tcPr>
            <w:tcW w:w="5637" w:type="dxa"/>
            <w:hideMark/>
          </w:tcPr>
          <w:p w14:paraId="5137171F" w14:textId="77777777" w:rsidR="00021996" w:rsidRPr="00021996" w:rsidRDefault="00021996" w:rsidP="00021996">
            <w:pPr>
              <w:jc w:val="both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 xml:space="preserve">1.3. Свойства живых организмов, их проявление у растений. Жизнедеятельность цветковых </w:t>
            </w:r>
            <w:proofErr w:type="gramStart"/>
            <w:r w:rsidRPr="00021996">
              <w:rPr>
                <w:sz w:val="20"/>
                <w:szCs w:val="20"/>
              </w:rPr>
              <w:t>растений .</w:t>
            </w:r>
            <w:proofErr w:type="gramEnd"/>
            <w:r w:rsidRPr="00021996">
              <w:rPr>
                <w:sz w:val="20"/>
                <w:szCs w:val="20"/>
              </w:rPr>
              <w:t xml:space="preserve">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417" w:type="dxa"/>
            <w:hideMark/>
          </w:tcPr>
          <w:p w14:paraId="497ECE69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14:paraId="20C17D4B" w14:textId="77777777" w:rsidR="00021996" w:rsidRPr="00021996" w:rsidRDefault="00021996" w:rsidP="00021996">
            <w:pPr>
              <w:jc w:val="center"/>
              <w:rPr>
                <w:b/>
                <w:sz w:val="20"/>
                <w:szCs w:val="20"/>
              </w:rPr>
            </w:pPr>
            <w:r w:rsidRPr="00021996">
              <w:rPr>
                <w:b/>
                <w:sz w:val="20"/>
                <w:szCs w:val="20"/>
              </w:rPr>
              <w:t>67,26</w:t>
            </w:r>
          </w:p>
        </w:tc>
        <w:tc>
          <w:tcPr>
            <w:tcW w:w="1241" w:type="dxa"/>
            <w:hideMark/>
          </w:tcPr>
          <w:p w14:paraId="39F07658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55,03</w:t>
            </w:r>
          </w:p>
        </w:tc>
      </w:tr>
      <w:tr w:rsidR="00021996" w:rsidRPr="00021996" w14:paraId="4F45D650" w14:textId="77777777" w:rsidTr="00021996">
        <w:trPr>
          <w:trHeight w:val="20"/>
        </w:trPr>
        <w:tc>
          <w:tcPr>
            <w:tcW w:w="5637" w:type="dxa"/>
            <w:hideMark/>
          </w:tcPr>
          <w:p w14:paraId="60E1965C" w14:textId="77777777" w:rsidR="00021996" w:rsidRPr="00021996" w:rsidRDefault="00021996" w:rsidP="00021996">
            <w:pPr>
              <w:jc w:val="both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 xml:space="preserve">2.1. Микроскопическое строение растений. Ткани </w:t>
            </w:r>
            <w:proofErr w:type="gramStart"/>
            <w:r w:rsidRPr="00021996">
              <w:rPr>
                <w:sz w:val="20"/>
                <w:szCs w:val="20"/>
              </w:rPr>
              <w:t>растений .</w:t>
            </w:r>
            <w:proofErr w:type="gramEnd"/>
            <w:r w:rsidRPr="00021996">
              <w:rPr>
                <w:sz w:val="20"/>
                <w:szCs w:val="20"/>
              </w:rPr>
              <w:t xml:space="preserve">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417" w:type="dxa"/>
            <w:hideMark/>
          </w:tcPr>
          <w:p w14:paraId="495231AC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14:paraId="71485CB0" w14:textId="77777777" w:rsidR="00021996" w:rsidRPr="00021996" w:rsidRDefault="00021996" w:rsidP="00021996">
            <w:pPr>
              <w:jc w:val="center"/>
              <w:rPr>
                <w:b/>
                <w:sz w:val="20"/>
                <w:szCs w:val="20"/>
              </w:rPr>
            </w:pPr>
            <w:r w:rsidRPr="00021996">
              <w:rPr>
                <w:b/>
                <w:sz w:val="20"/>
                <w:szCs w:val="20"/>
              </w:rPr>
              <w:t>65,12</w:t>
            </w:r>
          </w:p>
        </w:tc>
        <w:tc>
          <w:tcPr>
            <w:tcW w:w="1241" w:type="dxa"/>
            <w:hideMark/>
          </w:tcPr>
          <w:p w14:paraId="0018B78A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65,9</w:t>
            </w:r>
          </w:p>
        </w:tc>
      </w:tr>
      <w:tr w:rsidR="00021996" w:rsidRPr="00021996" w14:paraId="33C6D231" w14:textId="77777777" w:rsidTr="00021996">
        <w:trPr>
          <w:trHeight w:val="20"/>
        </w:trPr>
        <w:tc>
          <w:tcPr>
            <w:tcW w:w="5637" w:type="dxa"/>
            <w:hideMark/>
          </w:tcPr>
          <w:p w14:paraId="453BA935" w14:textId="77777777" w:rsidR="00021996" w:rsidRPr="00021996" w:rsidRDefault="00021996" w:rsidP="00021996">
            <w:pPr>
              <w:jc w:val="both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 xml:space="preserve">2.2. Микроскопическое строение растений. Ткани </w:t>
            </w:r>
            <w:proofErr w:type="gramStart"/>
            <w:r w:rsidRPr="00021996">
              <w:rPr>
                <w:sz w:val="20"/>
                <w:szCs w:val="20"/>
              </w:rPr>
              <w:t>растений .</w:t>
            </w:r>
            <w:proofErr w:type="gramEnd"/>
            <w:r w:rsidRPr="00021996">
              <w:rPr>
                <w:sz w:val="20"/>
                <w:szCs w:val="20"/>
              </w:rPr>
              <w:t xml:space="preserve">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417" w:type="dxa"/>
            <w:hideMark/>
          </w:tcPr>
          <w:p w14:paraId="1CD73E2F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14:paraId="08794215" w14:textId="77777777" w:rsidR="00021996" w:rsidRPr="00021996" w:rsidRDefault="00021996" w:rsidP="00021996">
            <w:pPr>
              <w:jc w:val="center"/>
              <w:rPr>
                <w:b/>
                <w:sz w:val="20"/>
                <w:szCs w:val="20"/>
              </w:rPr>
            </w:pPr>
            <w:r w:rsidRPr="00021996">
              <w:rPr>
                <w:b/>
                <w:sz w:val="20"/>
                <w:szCs w:val="20"/>
              </w:rPr>
              <w:t>60,18</w:t>
            </w:r>
          </w:p>
        </w:tc>
        <w:tc>
          <w:tcPr>
            <w:tcW w:w="1241" w:type="dxa"/>
            <w:hideMark/>
          </w:tcPr>
          <w:p w14:paraId="2EE8CB2A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55,15</w:t>
            </w:r>
          </w:p>
        </w:tc>
      </w:tr>
      <w:tr w:rsidR="00021996" w:rsidRPr="00021996" w14:paraId="0311D94C" w14:textId="77777777" w:rsidTr="00021996">
        <w:trPr>
          <w:trHeight w:val="20"/>
        </w:trPr>
        <w:tc>
          <w:tcPr>
            <w:tcW w:w="5637" w:type="dxa"/>
            <w:hideMark/>
          </w:tcPr>
          <w:p w14:paraId="6D7A63A9" w14:textId="77777777" w:rsidR="00021996" w:rsidRPr="00021996" w:rsidRDefault="00021996" w:rsidP="00021996">
            <w:pPr>
              <w:jc w:val="both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 xml:space="preserve">3. Царство Растения. Органы цветкового растения. Жизнедеятельность цветковых </w:t>
            </w:r>
            <w:proofErr w:type="gramStart"/>
            <w:r w:rsidRPr="00021996">
              <w:rPr>
                <w:sz w:val="20"/>
                <w:szCs w:val="20"/>
              </w:rPr>
              <w:t>растений .</w:t>
            </w:r>
            <w:proofErr w:type="gramEnd"/>
            <w:r w:rsidRPr="00021996">
              <w:rPr>
                <w:sz w:val="20"/>
                <w:szCs w:val="20"/>
              </w:rPr>
              <w:t xml:space="preserve">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417" w:type="dxa"/>
            <w:hideMark/>
          </w:tcPr>
          <w:p w14:paraId="0B4E3DA3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14:paraId="539F57C7" w14:textId="77777777" w:rsidR="00021996" w:rsidRPr="00021996" w:rsidRDefault="00021996" w:rsidP="00021996">
            <w:pPr>
              <w:jc w:val="center"/>
              <w:rPr>
                <w:b/>
                <w:sz w:val="20"/>
                <w:szCs w:val="20"/>
              </w:rPr>
            </w:pPr>
            <w:r w:rsidRPr="00021996">
              <w:rPr>
                <w:b/>
                <w:sz w:val="20"/>
                <w:szCs w:val="20"/>
              </w:rPr>
              <w:t>61,76</w:t>
            </w:r>
          </w:p>
        </w:tc>
        <w:tc>
          <w:tcPr>
            <w:tcW w:w="1241" w:type="dxa"/>
            <w:hideMark/>
          </w:tcPr>
          <w:p w14:paraId="22F744A9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59,1</w:t>
            </w:r>
          </w:p>
        </w:tc>
      </w:tr>
      <w:tr w:rsidR="00021996" w:rsidRPr="00021996" w14:paraId="6D32DD70" w14:textId="77777777" w:rsidTr="00021996">
        <w:trPr>
          <w:trHeight w:val="20"/>
        </w:trPr>
        <w:tc>
          <w:tcPr>
            <w:tcW w:w="5637" w:type="dxa"/>
            <w:hideMark/>
          </w:tcPr>
          <w:p w14:paraId="5EC9DA2D" w14:textId="77777777" w:rsidR="00021996" w:rsidRPr="00021996" w:rsidRDefault="00021996" w:rsidP="00021996">
            <w:pPr>
              <w:jc w:val="both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 xml:space="preserve">4.1. Царство Растения. Органы цветкового </w:t>
            </w:r>
            <w:proofErr w:type="gramStart"/>
            <w:r w:rsidRPr="00021996">
              <w:rPr>
                <w:sz w:val="20"/>
                <w:szCs w:val="20"/>
              </w:rPr>
              <w:t>растения .</w:t>
            </w:r>
            <w:proofErr w:type="gramEnd"/>
            <w:r w:rsidRPr="00021996">
              <w:rPr>
                <w:sz w:val="20"/>
                <w:szCs w:val="20"/>
              </w:rPr>
              <w:t xml:space="preserve"> Различать по внешнему виду, схемам и описаниям реальные </w:t>
            </w:r>
            <w:r w:rsidRPr="00021996">
              <w:rPr>
                <w:sz w:val="20"/>
                <w:szCs w:val="20"/>
              </w:rPr>
              <w:lastRenderedPageBreak/>
              <w:t>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1417" w:type="dxa"/>
            <w:hideMark/>
          </w:tcPr>
          <w:p w14:paraId="00C3D894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hideMark/>
          </w:tcPr>
          <w:p w14:paraId="74586347" w14:textId="77777777" w:rsidR="00021996" w:rsidRPr="00021996" w:rsidRDefault="00021996" w:rsidP="00021996">
            <w:pPr>
              <w:jc w:val="center"/>
              <w:rPr>
                <w:b/>
                <w:sz w:val="20"/>
                <w:szCs w:val="20"/>
              </w:rPr>
            </w:pPr>
            <w:r w:rsidRPr="00021996">
              <w:rPr>
                <w:b/>
                <w:sz w:val="20"/>
                <w:szCs w:val="20"/>
              </w:rPr>
              <w:t>66,67</w:t>
            </w:r>
          </w:p>
        </w:tc>
        <w:tc>
          <w:tcPr>
            <w:tcW w:w="1241" w:type="dxa"/>
            <w:hideMark/>
          </w:tcPr>
          <w:p w14:paraId="7DE59FDD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68,62</w:t>
            </w:r>
          </w:p>
        </w:tc>
      </w:tr>
      <w:tr w:rsidR="00021996" w:rsidRPr="00021996" w14:paraId="175F8C5B" w14:textId="77777777" w:rsidTr="00021996">
        <w:trPr>
          <w:trHeight w:val="20"/>
        </w:trPr>
        <w:tc>
          <w:tcPr>
            <w:tcW w:w="5637" w:type="dxa"/>
            <w:hideMark/>
          </w:tcPr>
          <w:p w14:paraId="53661124" w14:textId="77777777" w:rsidR="00021996" w:rsidRPr="00021996" w:rsidRDefault="00021996" w:rsidP="00021996">
            <w:pPr>
              <w:jc w:val="both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 xml:space="preserve">4.2. Царство Растения. Органы цветкового </w:t>
            </w:r>
            <w:proofErr w:type="gramStart"/>
            <w:r w:rsidRPr="00021996">
              <w:rPr>
                <w:sz w:val="20"/>
                <w:szCs w:val="20"/>
              </w:rPr>
              <w:t>растения .</w:t>
            </w:r>
            <w:proofErr w:type="gramEnd"/>
            <w:r w:rsidRPr="00021996">
              <w:rPr>
                <w:sz w:val="20"/>
                <w:szCs w:val="20"/>
              </w:rPr>
              <w:t xml:space="preserve">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1417" w:type="dxa"/>
            <w:hideMark/>
          </w:tcPr>
          <w:p w14:paraId="0DAC6ADF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14:paraId="2A8CA9DB" w14:textId="77777777" w:rsidR="00021996" w:rsidRPr="00021996" w:rsidRDefault="00021996" w:rsidP="00021996">
            <w:pPr>
              <w:jc w:val="center"/>
              <w:rPr>
                <w:b/>
                <w:sz w:val="20"/>
                <w:szCs w:val="20"/>
              </w:rPr>
            </w:pPr>
            <w:r w:rsidRPr="00021996">
              <w:rPr>
                <w:b/>
                <w:sz w:val="20"/>
                <w:szCs w:val="20"/>
              </w:rPr>
              <w:t>61,06</w:t>
            </w:r>
          </w:p>
        </w:tc>
        <w:tc>
          <w:tcPr>
            <w:tcW w:w="1241" w:type="dxa"/>
            <w:hideMark/>
          </w:tcPr>
          <w:p w14:paraId="715CFCEA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54,58</w:t>
            </w:r>
          </w:p>
        </w:tc>
      </w:tr>
      <w:tr w:rsidR="00021996" w:rsidRPr="00021996" w14:paraId="346908C9" w14:textId="77777777" w:rsidTr="00021996">
        <w:trPr>
          <w:trHeight w:val="20"/>
        </w:trPr>
        <w:tc>
          <w:tcPr>
            <w:tcW w:w="5637" w:type="dxa"/>
            <w:hideMark/>
          </w:tcPr>
          <w:p w14:paraId="47982F89" w14:textId="77777777" w:rsidR="00021996" w:rsidRPr="00021996" w:rsidRDefault="00021996" w:rsidP="00021996">
            <w:pPr>
              <w:jc w:val="both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4.3.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1417" w:type="dxa"/>
            <w:hideMark/>
          </w:tcPr>
          <w:p w14:paraId="3464889E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14:paraId="0FD9D3D1" w14:textId="77777777" w:rsidR="00021996" w:rsidRPr="00021996" w:rsidRDefault="00021996" w:rsidP="00021996">
            <w:pPr>
              <w:jc w:val="center"/>
              <w:rPr>
                <w:b/>
                <w:sz w:val="20"/>
                <w:szCs w:val="20"/>
              </w:rPr>
            </w:pPr>
            <w:r w:rsidRPr="00021996">
              <w:rPr>
                <w:b/>
                <w:sz w:val="20"/>
                <w:szCs w:val="20"/>
              </w:rPr>
              <w:t>62,98</w:t>
            </w:r>
          </w:p>
        </w:tc>
        <w:tc>
          <w:tcPr>
            <w:tcW w:w="1241" w:type="dxa"/>
            <w:hideMark/>
          </w:tcPr>
          <w:p w14:paraId="329FB82B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54,04</w:t>
            </w:r>
          </w:p>
        </w:tc>
      </w:tr>
      <w:tr w:rsidR="00021996" w:rsidRPr="00021996" w14:paraId="7ABB668D" w14:textId="77777777" w:rsidTr="00021996">
        <w:trPr>
          <w:trHeight w:val="20"/>
        </w:trPr>
        <w:tc>
          <w:tcPr>
            <w:tcW w:w="5637" w:type="dxa"/>
            <w:hideMark/>
          </w:tcPr>
          <w:p w14:paraId="3C82E594" w14:textId="77777777" w:rsidR="00021996" w:rsidRPr="00021996" w:rsidRDefault="00021996" w:rsidP="00021996">
            <w:pPr>
              <w:jc w:val="both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 xml:space="preserve">5. Царство Растения. Органы цветкового </w:t>
            </w:r>
            <w:proofErr w:type="gramStart"/>
            <w:r w:rsidRPr="00021996">
              <w:rPr>
                <w:sz w:val="20"/>
                <w:szCs w:val="20"/>
              </w:rPr>
              <w:t>растения .</w:t>
            </w:r>
            <w:proofErr w:type="gramEnd"/>
            <w:r w:rsidRPr="00021996">
              <w:rPr>
                <w:sz w:val="20"/>
                <w:szCs w:val="20"/>
              </w:rPr>
              <w:t xml:space="preserve">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1417" w:type="dxa"/>
            <w:hideMark/>
          </w:tcPr>
          <w:p w14:paraId="04AE4173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14:paraId="2C1194B9" w14:textId="77777777" w:rsidR="00021996" w:rsidRPr="00021996" w:rsidRDefault="00021996" w:rsidP="00021996">
            <w:pPr>
              <w:jc w:val="center"/>
              <w:rPr>
                <w:b/>
                <w:sz w:val="20"/>
                <w:szCs w:val="20"/>
              </w:rPr>
            </w:pPr>
            <w:r w:rsidRPr="00021996">
              <w:rPr>
                <w:b/>
                <w:sz w:val="20"/>
                <w:szCs w:val="20"/>
              </w:rPr>
              <w:t>66,26</w:t>
            </w:r>
          </w:p>
        </w:tc>
        <w:tc>
          <w:tcPr>
            <w:tcW w:w="1241" w:type="dxa"/>
            <w:hideMark/>
          </w:tcPr>
          <w:p w14:paraId="39833CAC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64,85</w:t>
            </w:r>
          </w:p>
        </w:tc>
      </w:tr>
      <w:tr w:rsidR="00021996" w:rsidRPr="00021996" w14:paraId="13D2DA8D" w14:textId="77777777" w:rsidTr="00021996">
        <w:trPr>
          <w:trHeight w:val="20"/>
        </w:trPr>
        <w:tc>
          <w:tcPr>
            <w:tcW w:w="5637" w:type="dxa"/>
            <w:hideMark/>
          </w:tcPr>
          <w:p w14:paraId="025A27C9" w14:textId="77777777" w:rsidR="00021996" w:rsidRPr="00021996" w:rsidRDefault="00021996" w:rsidP="00021996">
            <w:pPr>
              <w:jc w:val="both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 xml:space="preserve">6. Царство Растения. Органы цветкового растения. Жизнедеятельность цветковых растений. Многообразие цветковых </w:t>
            </w:r>
            <w:proofErr w:type="gramStart"/>
            <w:r w:rsidRPr="00021996">
              <w:rPr>
                <w:sz w:val="20"/>
                <w:szCs w:val="20"/>
              </w:rPr>
              <w:t>растений .</w:t>
            </w:r>
            <w:proofErr w:type="gramEnd"/>
            <w:r w:rsidRPr="00021996">
              <w:rPr>
                <w:sz w:val="20"/>
                <w:szCs w:val="20"/>
              </w:rPr>
              <w:t xml:space="preserve">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417" w:type="dxa"/>
            <w:hideMark/>
          </w:tcPr>
          <w:p w14:paraId="57B50789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14:paraId="56EEF17B" w14:textId="77777777" w:rsidR="00021996" w:rsidRPr="00021996" w:rsidRDefault="00021996" w:rsidP="00021996">
            <w:pPr>
              <w:jc w:val="center"/>
              <w:rPr>
                <w:b/>
                <w:sz w:val="20"/>
                <w:szCs w:val="20"/>
              </w:rPr>
            </w:pPr>
            <w:r w:rsidRPr="00021996">
              <w:rPr>
                <w:b/>
                <w:sz w:val="20"/>
                <w:szCs w:val="20"/>
              </w:rPr>
              <w:t>75,88</w:t>
            </w:r>
          </w:p>
        </w:tc>
        <w:tc>
          <w:tcPr>
            <w:tcW w:w="1241" w:type="dxa"/>
            <w:hideMark/>
          </w:tcPr>
          <w:p w14:paraId="27B2DCF1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70,64</w:t>
            </w:r>
          </w:p>
        </w:tc>
      </w:tr>
      <w:tr w:rsidR="00021996" w:rsidRPr="00021996" w14:paraId="296B11A0" w14:textId="77777777" w:rsidTr="00021996">
        <w:trPr>
          <w:trHeight w:val="20"/>
        </w:trPr>
        <w:tc>
          <w:tcPr>
            <w:tcW w:w="5637" w:type="dxa"/>
            <w:hideMark/>
          </w:tcPr>
          <w:p w14:paraId="1B171443" w14:textId="77777777" w:rsidR="00021996" w:rsidRPr="00021996" w:rsidRDefault="00021996" w:rsidP="00021996">
            <w:pPr>
              <w:jc w:val="both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7.  Классификация организмов. Принципы классификации. 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</w:t>
            </w:r>
          </w:p>
        </w:tc>
        <w:tc>
          <w:tcPr>
            <w:tcW w:w="1417" w:type="dxa"/>
            <w:hideMark/>
          </w:tcPr>
          <w:p w14:paraId="5F711B4A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14:paraId="1130D4A1" w14:textId="77777777" w:rsidR="00021996" w:rsidRPr="00021996" w:rsidRDefault="00021996" w:rsidP="00021996">
            <w:pPr>
              <w:jc w:val="center"/>
              <w:rPr>
                <w:b/>
                <w:sz w:val="20"/>
                <w:szCs w:val="20"/>
              </w:rPr>
            </w:pPr>
            <w:r w:rsidRPr="00021996">
              <w:rPr>
                <w:b/>
                <w:sz w:val="20"/>
                <w:szCs w:val="20"/>
              </w:rPr>
              <w:t>62,91</w:t>
            </w:r>
          </w:p>
        </w:tc>
        <w:tc>
          <w:tcPr>
            <w:tcW w:w="1241" w:type="dxa"/>
            <w:hideMark/>
          </w:tcPr>
          <w:p w14:paraId="1959E9CD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66,87</w:t>
            </w:r>
          </w:p>
        </w:tc>
      </w:tr>
      <w:tr w:rsidR="00021996" w:rsidRPr="00021996" w14:paraId="19AF7421" w14:textId="77777777" w:rsidTr="006F3557">
        <w:trPr>
          <w:trHeight w:val="20"/>
        </w:trPr>
        <w:tc>
          <w:tcPr>
            <w:tcW w:w="5637" w:type="dxa"/>
            <w:hideMark/>
          </w:tcPr>
          <w:p w14:paraId="0B8FEACA" w14:textId="77777777" w:rsidR="00021996" w:rsidRPr="00021996" w:rsidRDefault="00021996" w:rsidP="00021996">
            <w:pPr>
              <w:jc w:val="both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8.1. Царство Растения. Царство Бактерии. Царство Грибы.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1417" w:type="dxa"/>
            <w:hideMark/>
          </w:tcPr>
          <w:p w14:paraId="2B2EFBAF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00"/>
            <w:hideMark/>
          </w:tcPr>
          <w:p w14:paraId="447A3A2C" w14:textId="77777777" w:rsidR="00021996" w:rsidRPr="00021996" w:rsidRDefault="00021996" w:rsidP="00021996">
            <w:pPr>
              <w:jc w:val="center"/>
              <w:rPr>
                <w:b/>
                <w:sz w:val="20"/>
                <w:szCs w:val="20"/>
              </w:rPr>
            </w:pPr>
            <w:r w:rsidRPr="00021996">
              <w:rPr>
                <w:b/>
                <w:sz w:val="20"/>
                <w:szCs w:val="20"/>
              </w:rPr>
              <w:t>47,27</w:t>
            </w:r>
          </w:p>
        </w:tc>
        <w:tc>
          <w:tcPr>
            <w:tcW w:w="1241" w:type="dxa"/>
            <w:hideMark/>
          </w:tcPr>
          <w:p w14:paraId="20167C68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47,66</w:t>
            </w:r>
          </w:p>
        </w:tc>
      </w:tr>
      <w:tr w:rsidR="00021996" w:rsidRPr="00021996" w14:paraId="0F007274" w14:textId="77777777" w:rsidTr="006F3557">
        <w:trPr>
          <w:trHeight w:val="20"/>
        </w:trPr>
        <w:tc>
          <w:tcPr>
            <w:tcW w:w="5637" w:type="dxa"/>
            <w:hideMark/>
          </w:tcPr>
          <w:p w14:paraId="7B06E15D" w14:textId="77777777" w:rsidR="00021996" w:rsidRPr="00021996" w:rsidRDefault="00021996" w:rsidP="00021996">
            <w:pPr>
              <w:jc w:val="both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8.2. Царство Растения. Царство Бактерии. Царство Грибы.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1417" w:type="dxa"/>
            <w:hideMark/>
          </w:tcPr>
          <w:p w14:paraId="5200A2A6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00"/>
            <w:hideMark/>
          </w:tcPr>
          <w:p w14:paraId="7D6C8980" w14:textId="77777777" w:rsidR="00021996" w:rsidRPr="00021996" w:rsidRDefault="00021996" w:rsidP="00021996">
            <w:pPr>
              <w:jc w:val="center"/>
              <w:rPr>
                <w:b/>
                <w:sz w:val="20"/>
                <w:szCs w:val="20"/>
              </w:rPr>
            </w:pPr>
            <w:r w:rsidRPr="00021996">
              <w:rPr>
                <w:b/>
                <w:sz w:val="20"/>
                <w:szCs w:val="20"/>
              </w:rPr>
              <w:t>40,27</w:t>
            </w:r>
          </w:p>
        </w:tc>
        <w:tc>
          <w:tcPr>
            <w:tcW w:w="1241" w:type="dxa"/>
            <w:hideMark/>
          </w:tcPr>
          <w:p w14:paraId="47E3F37A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38,95</w:t>
            </w:r>
          </w:p>
        </w:tc>
      </w:tr>
      <w:tr w:rsidR="00021996" w:rsidRPr="00021996" w14:paraId="025DD45D" w14:textId="77777777" w:rsidTr="00021996">
        <w:trPr>
          <w:trHeight w:val="20"/>
        </w:trPr>
        <w:tc>
          <w:tcPr>
            <w:tcW w:w="5637" w:type="dxa"/>
            <w:hideMark/>
          </w:tcPr>
          <w:p w14:paraId="1F338B88" w14:textId="77777777" w:rsidR="00021996" w:rsidRPr="00021996" w:rsidRDefault="00021996" w:rsidP="00021996">
            <w:pPr>
              <w:jc w:val="both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9. Царство Растения. Царство Бактерии. Царство Грибы. Объяснять общность происхождения и эволюции систематических групп растений и животных на примерах сопоставления биологических объектов</w:t>
            </w:r>
          </w:p>
        </w:tc>
        <w:tc>
          <w:tcPr>
            <w:tcW w:w="1417" w:type="dxa"/>
            <w:hideMark/>
          </w:tcPr>
          <w:p w14:paraId="177CAD83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14:paraId="25192A8C" w14:textId="77777777" w:rsidR="00021996" w:rsidRPr="00021996" w:rsidRDefault="00021996" w:rsidP="00021996">
            <w:pPr>
              <w:jc w:val="center"/>
              <w:rPr>
                <w:b/>
                <w:sz w:val="20"/>
                <w:szCs w:val="20"/>
              </w:rPr>
            </w:pPr>
            <w:r w:rsidRPr="00021996">
              <w:rPr>
                <w:b/>
                <w:sz w:val="20"/>
                <w:szCs w:val="20"/>
              </w:rPr>
              <w:t>65,71</w:t>
            </w:r>
          </w:p>
        </w:tc>
        <w:tc>
          <w:tcPr>
            <w:tcW w:w="1241" w:type="dxa"/>
            <w:hideMark/>
          </w:tcPr>
          <w:p w14:paraId="5181F9ED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57,36</w:t>
            </w:r>
          </w:p>
        </w:tc>
      </w:tr>
      <w:tr w:rsidR="00021996" w:rsidRPr="00021996" w14:paraId="624870D9" w14:textId="77777777" w:rsidTr="006F3557">
        <w:trPr>
          <w:trHeight w:val="20"/>
        </w:trPr>
        <w:tc>
          <w:tcPr>
            <w:tcW w:w="5637" w:type="dxa"/>
            <w:hideMark/>
          </w:tcPr>
          <w:p w14:paraId="64A8B066" w14:textId="77777777" w:rsidR="00021996" w:rsidRPr="00021996" w:rsidRDefault="00021996" w:rsidP="00021996">
            <w:pPr>
              <w:jc w:val="both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10. Царство Растения. Царство Бактерии. Царство Грибы. 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</w:t>
            </w:r>
          </w:p>
        </w:tc>
        <w:tc>
          <w:tcPr>
            <w:tcW w:w="1417" w:type="dxa"/>
            <w:hideMark/>
          </w:tcPr>
          <w:p w14:paraId="3684373D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00"/>
            <w:hideMark/>
          </w:tcPr>
          <w:p w14:paraId="0947E526" w14:textId="77777777" w:rsidR="00021996" w:rsidRPr="00021996" w:rsidRDefault="00021996" w:rsidP="00021996">
            <w:pPr>
              <w:jc w:val="center"/>
              <w:rPr>
                <w:b/>
                <w:sz w:val="20"/>
                <w:szCs w:val="20"/>
              </w:rPr>
            </w:pPr>
            <w:r w:rsidRPr="00021996">
              <w:rPr>
                <w:b/>
                <w:sz w:val="20"/>
                <w:szCs w:val="20"/>
              </w:rPr>
              <w:t>30,53</w:t>
            </w:r>
          </w:p>
        </w:tc>
        <w:tc>
          <w:tcPr>
            <w:tcW w:w="1241" w:type="dxa"/>
            <w:hideMark/>
          </w:tcPr>
          <w:p w14:paraId="262E88F2" w14:textId="77777777" w:rsidR="00021996" w:rsidRPr="00021996" w:rsidRDefault="00021996" w:rsidP="00021996">
            <w:pPr>
              <w:jc w:val="center"/>
              <w:rPr>
                <w:sz w:val="20"/>
                <w:szCs w:val="20"/>
              </w:rPr>
            </w:pPr>
            <w:r w:rsidRPr="00021996">
              <w:rPr>
                <w:sz w:val="20"/>
                <w:szCs w:val="20"/>
              </w:rPr>
              <w:t>33,38</w:t>
            </w:r>
          </w:p>
        </w:tc>
      </w:tr>
    </w:tbl>
    <w:p w14:paraId="101E12DF" w14:textId="77777777" w:rsidR="00021996" w:rsidRDefault="00021996" w:rsidP="00021996"/>
    <w:p w14:paraId="6CC6A6E9" w14:textId="77777777" w:rsidR="00021996" w:rsidRDefault="00021996" w:rsidP="00021996"/>
    <w:p w14:paraId="1BFE37CD" w14:textId="77777777" w:rsidR="00021996" w:rsidRDefault="00021996" w:rsidP="00021996"/>
    <w:p w14:paraId="02AF7065" w14:textId="77777777" w:rsidR="00021996" w:rsidRDefault="00021996" w:rsidP="00021996">
      <w:pPr>
        <w:jc w:val="center"/>
      </w:pPr>
      <w:r>
        <w:rPr>
          <w:noProof/>
          <w:lang w:eastAsia="ru-RU" w:bidi="ar-SA"/>
        </w:rPr>
        <w:lastRenderedPageBreak/>
        <w:drawing>
          <wp:inline distT="0" distB="0" distL="0" distR="0" wp14:anchorId="62527CCF" wp14:editId="118AEC04">
            <wp:extent cx="5840083" cy="3381555"/>
            <wp:effectExtent l="0" t="0" r="2794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F7779A8" w14:textId="77777777" w:rsidR="00021996" w:rsidRDefault="00021996" w:rsidP="00021996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35A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Менее 50% участников выполнили задания, проверяющие:</w:t>
      </w:r>
    </w:p>
    <w:p w14:paraId="4582E6E5" w14:textId="77777777" w:rsidR="000B7C2A" w:rsidRPr="000B7C2A" w:rsidRDefault="000B7C2A" w:rsidP="000B7C2A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 ц</w:t>
      </w:r>
      <w:r w:rsidRPr="000B7C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арство Растения. Царство Бактерии. Царство Грибы.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14:paraId="49E0A6E6" w14:textId="77777777" w:rsidR="000B7C2A" w:rsidRPr="000B7C2A" w:rsidRDefault="000B7C2A" w:rsidP="000B7C2A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 ц</w:t>
      </w:r>
      <w:r w:rsidRPr="000B7C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арство Растения. Царство Бактерии. Царство Грибы.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14:paraId="4A6F98E0" w14:textId="77777777" w:rsidR="000B7C2A" w:rsidRDefault="000B7C2A" w:rsidP="00021996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 ц</w:t>
      </w:r>
      <w:r w:rsidRPr="000B7C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арство Растения. Царство Бактерии. Царство Грибы. 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3648A29E" w14:textId="77777777" w:rsidR="00021996" w:rsidRDefault="00021996" w:rsidP="00021996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198D0EA0" wp14:editId="5376DA4E">
            <wp:extent cx="5917721" cy="3562710"/>
            <wp:effectExtent l="0" t="0" r="26035" b="1905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B9347B1" w14:textId="77777777" w:rsidR="00021996" w:rsidRPr="005B57FA" w:rsidRDefault="00021996" w:rsidP="000219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7FA">
        <w:rPr>
          <w:rFonts w:ascii="Times New Roman" w:hAnsi="Times New Roman" w:cs="Times New Roman"/>
          <w:sz w:val="28"/>
          <w:szCs w:val="28"/>
        </w:rPr>
        <w:lastRenderedPageBreak/>
        <w:t>Наибольшее затруднение у всех групп обучающихся, выполнявших ВПР 2022 по биологи</w:t>
      </w:r>
      <w:r w:rsidR="0058622E" w:rsidRPr="005B57FA">
        <w:rPr>
          <w:rFonts w:ascii="Times New Roman" w:hAnsi="Times New Roman" w:cs="Times New Roman"/>
          <w:sz w:val="28"/>
          <w:szCs w:val="28"/>
        </w:rPr>
        <w:t>и по программе 6</w:t>
      </w:r>
      <w:r w:rsidR="000B7C2A" w:rsidRPr="005B57FA">
        <w:rPr>
          <w:rFonts w:ascii="Times New Roman" w:hAnsi="Times New Roman" w:cs="Times New Roman"/>
          <w:sz w:val="28"/>
          <w:szCs w:val="28"/>
        </w:rPr>
        <w:t xml:space="preserve"> класса, вызвало</w:t>
      </w:r>
      <w:r w:rsidRPr="005B57FA">
        <w:rPr>
          <w:rFonts w:ascii="Times New Roman" w:hAnsi="Times New Roman" w:cs="Times New Roman"/>
          <w:sz w:val="28"/>
          <w:szCs w:val="28"/>
        </w:rPr>
        <w:t xml:space="preserve"> </w:t>
      </w:r>
      <w:r w:rsidR="000B7C2A" w:rsidRPr="005B57FA">
        <w:rPr>
          <w:rFonts w:ascii="Times New Roman" w:hAnsi="Times New Roman" w:cs="Times New Roman"/>
          <w:sz w:val="28"/>
          <w:szCs w:val="28"/>
        </w:rPr>
        <w:t>задание</w:t>
      </w:r>
      <w:r w:rsidRPr="005B57FA">
        <w:rPr>
          <w:rFonts w:ascii="Times New Roman" w:hAnsi="Times New Roman" w:cs="Times New Roman"/>
          <w:sz w:val="28"/>
          <w:szCs w:val="28"/>
        </w:rPr>
        <w:t>:</w:t>
      </w:r>
    </w:p>
    <w:p w14:paraId="7C31FEEE" w14:textId="77777777" w:rsidR="000B7C2A" w:rsidRPr="005B57FA" w:rsidRDefault="000B7C2A" w:rsidP="000219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7FA">
        <w:rPr>
          <w:rFonts w:ascii="Times New Roman" w:hAnsi="Times New Roman" w:cs="Times New Roman"/>
          <w:b/>
          <w:sz w:val="28"/>
          <w:szCs w:val="28"/>
        </w:rPr>
        <w:t>10.</w:t>
      </w:r>
      <w:r w:rsidRPr="005B57FA">
        <w:rPr>
          <w:rFonts w:ascii="Times New Roman" w:hAnsi="Times New Roman" w:cs="Times New Roman"/>
          <w:sz w:val="28"/>
          <w:szCs w:val="28"/>
        </w:rPr>
        <w:t xml:space="preserve"> Царство Растения. Царство Бактерии. Царство Грибы. 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группе. </w:t>
      </w:r>
    </w:p>
    <w:p w14:paraId="250DE20E" w14:textId="77777777" w:rsidR="00021996" w:rsidRPr="005B57FA" w:rsidRDefault="000B7C2A" w:rsidP="00021996">
      <w:pPr>
        <w:ind w:firstLine="708"/>
        <w:jc w:val="both"/>
        <w:rPr>
          <w:rFonts w:ascii="Times New Roman" w:hAnsi="Times New Roman" w:cs="Times New Roman"/>
        </w:rPr>
      </w:pPr>
      <w:r w:rsidRPr="005B57FA">
        <w:rPr>
          <w:rFonts w:ascii="Times New Roman" w:hAnsi="Times New Roman" w:cs="Times New Roman"/>
          <w:sz w:val="28"/>
          <w:szCs w:val="28"/>
        </w:rPr>
        <w:t xml:space="preserve">  С ним из каждой группы баллов справилось наименьшее количество  участников в сравнении с остальными заданиями. В группе баллов «2» процент выполнения составил 12 %, в группе баллов «3» – 18%, «4» –40%. В группе баллов «5» с данным заданием справилось также наименьшее количество обучающихся– 72%. </w:t>
      </w:r>
    </w:p>
    <w:p w14:paraId="20A5F4A7" w14:textId="77777777" w:rsidR="00021996" w:rsidRDefault="000547BF" w:rsidP="00021996">
      <w:pPr>
        <w:tabs>
          <w:tab w:val="left" w:pos="3230"/>
        </w:tabs>
        <w:jc w:val="center"/>
      </w:pPr>
      <w:r>
        <w:rPr>
          <w:noProof/>
          <w:lang w:eastAsia="ru-RU" w:bidi="ar-SA"/>
        </w:rPr>
        <w:drawing>
          <wp:inline distT="0" distB="0" distL="0" distR="0" wp14:anchorId="11A1B56F" wp14:editId="03BA27AA">
            <wp:extent cx="5745192" cy="3571336"/>
            <wp:effectExtent l="0" t="0" r="27305" b="1016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9A75BAC" w14:textId="77777777" w:rsidR="00021996" w:rsidRDefault="00021996" w:rsidP="00021996"/>
    <w:p w14:paraId="4474A762" w14:textId="77777777" w:rsidR="00021996" w:rsidRDefault="00021996" w:rsidP="00021996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17904B0D" wp14:editId="159BDE3C">
            <wp:extent cx="5677231" cy="3204375"/>
            <wp:effectExtent l="0" t="0" r="19050" b="1524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4A462288" w14:textId="77777777" w:rsidR="00021996" w:rsidRPr="005B57FA" w:rsidRDefault="006F3557" w:rsidP="00021996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21996" w:rsidRPr="005B57FA">
        <w:rPr>
          <w:rFonts w:ascii="Times New Roman" w:hAnsi="Times New Roman" w:cs="Times New Roman"/>
          <w:sz w:val="28"/>
          <w:szCs w:val="28"/>
        </w:rPr>
        <w:t xml:space="preserve">Из </w:t>
      </w:r>
      <w:r w:rsidR="004F7C12" w:rsidRPr="005B57FA">
        <w:rPr>
          <w:rFonts w:ascii="Times New Roman" w:hAnsi="Times New Roman" w:cs="Times New Roman"/>
          <w:sz w:val="28"/>
          <w:szCs w:val="28"/>
        </w:rPr>
        <w:t>1356</w:t>
      </w:r>
      <w:r w:rsidR="00021996" w:rsidRPr="005B57FA">
        <w:rPr>
          <w:rFonts w:ascii="Times New Roman" w:hAnsi="Times New Roman" w:cs="Times New Roman"/>
          <w:sz w:val="28"/>
          <w:szCs w:val="28"/>
        </w:rPr>
        <w:t xml:space="preserve"> участников ВПР 2022 по биологии</w:t>
      </w:r>
      <w:r w:rsidR="004F7C12" w:rsidRPr="005B57FA">
        <w:rPr>
          <w:rFonts w:ascii="Times New Roman" w:hAnsi="Times New Roman" w:cs="Times New Roman"/>
          <w:sz w:val="28"/>
          <w:szCs w:val="28"/>
        </w:rPr>
        <w:t xml:space="preserve"> (профильной)</w:t>
      </w:r>
      <w:r w:rsidR="00021996" w:rsidRPr="005B57FA">
        <w:rPr>
          <w:rFonts w:ascii="Times New Roman" w:hAnsi="Times New Roman" w:cs="Times New Roman"/>
          <w:sz w:val="28"/>
          <w:szCs w:val="28"/>
        </w:rPr>
        <w:t xml:space="preserve"> по программе 6 класса понизили свой результат по сравнению с отметками по журналу </w:t>
      </w:r>
      <w:r w:rsidR="004F7C12" w:rsidRPr="005B57FA">
        <w:rPr>
          <w:rFonts w:ascii="Times New Roman" w:hAnsi="Times New Roman" w:cs="Times New Roman"/>
          <w:sz w:val="28"/>
          <w:szCs w:val="28"/>
        </w:rPr>
        <w:t>618</w:t>
      </w:r>
      <w:r w:rsidR="00021996" w:rsidRPr="005B57FA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4F7C12" w:rsidRPr="005B57FA">
        <w:rPr>
          <w:rFonts w:ascii="Times New Roman" w:hAnsi="Times New Roman" w:cs="Times New Roman"/>
          <w:sz w:val="28"/>
          <w:szCs w:val="28"/>
        </w:rPr>
        <w:t>45,68</w:t>
      </w:r>
      <w:r w:rsidR="00021996" w:rsidRPr="005B57FA">
        <w:rPr>
          <w:rFonts w:ascii="Times New Roman" w:hAnsi="Times New Roman" w:cs="Times New Roman"/>
          <w:sz w:val="28"/>
          <w:szCs w:val="28"/>
        </w:rPr>
        <w:t xml:space="preserve"> %), подтвердили </w:t>
      </w:r>
      <w:r w:rsidR="004F7C12" w:rsidRPr="005B57FA">
        <w:rPr>
          <w:rFonts w:ascii="Times New Roman" w:hAnsi="Times New Roman" w:cs="Times New Roman"/>
          <w:sz w:val="28"/>
          <w:szCs w:val="28"/>
        </w:rPr>
        <w:t>674</w:t>
      </w:r>
      <w:r w:rsidR="00021996" w:rsidRPr="005B57FA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4F7C12" w:rsidRPr="005B57FA">
        <w:rPr>
          <w:rFonts w:ascii="Times New Roman" w:hAnsi="Times New Roman" w:cs="Times New Roman"/>
          <w:sz w:val="28"/>
          <w:szCs w:val="28"/>
        </w:rPr>
        <w:t>49,82</w:t>
      </w:r>
      <w:r w:rsidR="00021996" w:rsidRPr="005B57FA">
        <w:rPr>
          <w:rFonts w:ascii="Times New Roman" w:hAnsi="Times New Roman" w:cs="Times New Roman"/>
          <w:sz w:val="28"/>
          <w:szCs w:val="28"/>
        </w:rPr>
        <w:t xml:space="preserve"> %) и повысили результат </w:t>
      </w:r>
      <w:r w:rsidR="004F7C12" w:rsidRPr="005B57FA">
        <w:rPr>
          <w:rFonts w:ascii="Times New Roman" w:hAnsi="Times New Roman" w:cs="Times New Roman"/>
          <w:sz w:val="28"/>
          <w:szCs w:val="28"/>
        </w:rPr>
        <w:t>61</w:t>
      </w:r>
      <w:r w:rsidR="00021996" w:rsidRPr="005B57FA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4F7C12" w:rsidRPr="005B57FA">
        <w:rPr>
          <w:rFonts w:ascii="Times New Roman" w:hAnsi="Times New Roman" w:cs="Times New Roman"/>
          <w:sz w:val="28"/>
          <w:szCs w:val="28"/>
        </w:rPr>
        <w:t>4,51</w:t>
      </w:r>
      <w:r w:rsidR="00021996" w:rsidRPr="005B57FA">
        <w:rPr>
          <w:rFonts w:ascii="Times New Roman" w:hAnsi="Times New Roman" w:cs="Times New Roman"/>
          <w:sz w:val="28"/>
          <w:szCs w:val="28"/>
        </w:rPr>
        <w:t xml:space="preserve"> %). </w:t>
      </w:r>
    </w:p>
    <w:p w14:paraId="7FA7A3A1" w14:textId="77777777" w:rsidR="00021996" w:rsidRDefault="00021996" w:rsidP="00021996">
      <w:pPr>
        <w:jc w:val="center"/>
      </w:pPr>
    </w:p>
    <w:p w14:paraId="5D3D4ABA" w14:textId="77777777" w:rsidR="00021996" w:rsidRDefault="00021996" w:rsidP="00021996">
      <w:pPr>
        <w:jc w:val="center"/>
      </w:pPr>
      <w:r>
        <w:rPr>
          <w:noProof/>
          <w:sz w:val="28"/>
          <w:szCs w:val="28"/>
          <w:lang w:eastAsia="ru-RU" w:bidi="ar-SA"/>
        </w:rPr>
        <w:drawing>
          <wp:inline distT="0" distB="0" distL="0" distR="0" wp14:anchorId="17A9533B" wp14:editId="55EAB116">
            <wp:extent cx="5486400" cy="3200400"/>
            <wp:effectExtent l="0" t="0" r="19050" b="1905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1368A980" w14:textId="77777777" w:rsidR="00021996" w:rsidRDefault="00021996" w:rsidP="00021996">
      <w:pPr>
        <w:jc w:val="center"/>
      </w:pPr>
    </w:p>
    <w:p w14:paraId="313B4481" w14:textId="77777777" w:rsidR="004F7C12" w:rsidRDefault="004F7C12" w:rsidP="004F7C12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География</w:t>
      </w:r>
      <w:r w:rsidR="005F292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–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D18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102</w:t>
      </w:r>
      <w:r w:rsidR="006F35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общеобразовательные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организаци</w:t>
      </w:r>
      <w:r w:rsidR="006F35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; </w:t>
      </w:r>
      <w:r w:rsidR="005D18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2432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участника.</w:t>
      </w:r>
    </w:p>
    <w:p w14:paraId="49BFDAC2" w14:textId="77777777" w:rsidR="004F7C12" w:rsidRDefault="004F7C12" w:rsidP="004F7C12">
      <w:pPr>
        <w:jc w:val="both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1134"/>
        <w:gridCol w:w="1134"/>
        <w:gridCol w:w="1241"/>
      </w:tblGrid>
      <w:tr w:rsidR="004F7C12" w:rsidRPr="004F7C12" w14:paraId="5E7D5190" w14:textId="77777777" w:rsidTr="0058622E">
        <w:trPr>
          <w:trHeight w:val="2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832C5" w14:textId="77777777" w:rsidR="004F7C12" w:rsidRPr="004F7C12" w:rsidRDefault="004F7C12" w:rsidP="004F7C12">
            <w:pPr>
              <w:jc w:val="both"/>
              <w:rPr>
                <w:b/>
                <w:bCs/>
                <w:sz w:val="20"/>
                <w:szCs w:val="20"/>
              </w:rPr>
            </w:pPr>
            <w:r w:rsidRPr="004F7C12">
              <w:rPr>
                <w:b/>
                <w:bCs/>
                <w:sz w:val="20"/>
                <w:szCs w:val="20"/>
              </w:rPr>
              <w:t>Достижение планируемых результатов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0097CA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C13A0" w14:textId="77777777" w:rsidR="004F7C12" w:rsidRPr="004F7C12" w:rsidRDefault="004F7C12" w:rsidP="004F7C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19A289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</w:p>
        </w:tc>
      </w:tr>
      <w:tr w:rsidR="004F7C12" w:rsidRPr="004F7C12" w14:paraId="4C254803" w14:textId="77777777" w:rsidTr="0058622E">
        <w:trPr>
          <w:trHeight w:val="2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AEDB74" w14:textId="77777777" w:rsidR="004F7C12" w:rsidRPr="004F7C12" w:rsidRDefault="004F7C12" w:rsidP="004F7C12">
            <w:pPr>
              <w:jc w:val="both"/>
              <w:rPr>
                <w:b/>
                <w:bCs/>
                <w:sz w:val="20"/>
                <w:szCs w:val="20"/>
              </w:rPr>
            </w:pPr>
            <w:r w:rsidRPr="004F7C12">
              <w:rPr>
                <w:b/>
                <w:bCs/>
                <w:sz w:val="20"/>
                <w:szCs w:val="20"/>
              </w:rPr>
              <w:t>Предмет:</w:t>
            </w:r>
            <w:r w:rsidRPr="004F7C12">
              <w:rPr>
                <w:sz w:val="20"/>
                <w:szCs w:val="20"/>
              </w:rPr>
              <w:t xml:space="preserve"> География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25B853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1D110F" w14:textId="77777777" w:rsidR="004F7C12" w:rsidRPr="004F7C12" w:rsidRDefault="004F7C12" w:rsidP="004F7C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43C2D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</w:p>
        </w:tc>
      </w:tr>
      <w:tr w:rsidR="004F7C12" w:rsidRPr="004F7C12" w14:paraId="43FAB09F" w14:textId="77777777" w:rsidTr="0058622E">
        <w:trPr>
          <w:trHeight w:val="2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4887BC" w14:textId="77777777" w:rsidR="004F7C12" w:rsidRPr="004F7C12" w:rsidRDefault="004F7C12" w:rsidP="004F7C12">
            <w:pPr>
              <w:jc w:val="both"/>
              <w:rPr>
                <w:b/>
                <w:bCs/>
                <w:sz w:val="20"/>
                <w:szCs w:val="20"/>
              </w:rPr>
            </w:pPr>
            <w:r w:rsidRPr="004F7C12">
              <w:rPr>
                <w:b/>
                <w:bCs/>
                <w:sz w:val="20"/>
                <w:szCs w:val="20"/>
              </w:rPr>
              <w:t>Максимальный первичный балл:</w:t>
            </w:r>
            <w:r w:rsidRPr="004F7C12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8C1FAB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A7E44D" w14:textId="77777777" w:rsidR="004F7C12" w:rsidRPr="004F7C12" w:rsidRDefault="004F7C12" w:rsidP="004F7C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EE1725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</w:p>
        </w:tc>
      </w:tr>
      <w:tr w:rsidR="004F7C12" w:rsidRPr="004F7C12" w14:paraId="4F283837" w14:textId="77777777" w:rsidTr="0058622E">
        <w:trPr>
          <w:trHeight w:val="20"/>
        </w:trPr>
        <w:tc>
          <w:tcPr>
            <w:tcW w:w="6062" w:type="dxa"/>
            <w:tcBorders>
              <w:top w:val="nil"/>
            </w:tcBorders>
            <w:hideMark/>
          </w:tcPr>
          <w:p w14:paraId="035696DC" w14:textId="77777777" w:rsidR="004F7C12" w:rsidRPr="004F7C12" w:rsidRDefault="004F7C12" w:rsidP="004F7C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2BE63A42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3A55C2A1" w14:textId="77777777" w:rsidR="004F7C12" w:rsidRPr="004F7C12" w:rsidRDefault="004F7C12" w:rsidP="004F7C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</w:tcBorders>
            <w:hideMark/>
          </w:tcPr>
          <w:p w14:paraId="07186D5D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</w:p>
        </w:tc>
      </w:tr>
      <w:tr w:rsidR="004F7C12" w:rsidRPr="004F7C12" w14:paraId="64D4D628" w14:textId="77777777" w:rsidTr="0058622E">
        <w:trPr>
          <w:trHeight w:val="20"/>
        </w:trPr>
        <w:tc>
          <w:tcPr>
            <w:tcW w:w="6062" w:type="dxa"/>
            <w:hideMark/>
          </w:tcPr>
          <w:p w14:paraId="55016EFF" w14:textId="77777777" w:rsidR="004F7C12" w:rsidRPr="004F7C12" w:rsidRDefault="004F7C12" w:rsidP="004F7C12">
            <w:pPr>
              <w:jc w:val="both"/>
              <w:rPr>
                <w:b/>
                <w:bCs/>
                <w:sz w:val="20"/>
                <w:szCs w:val="20"/>
              </w:rPr>
            </w:pPr>
            <w:r w:rsidRPr="004F7C12">
              <w:rPr>
                <w:b/>
                <w:bCs/>
                <w:sz w:val="20"/>
                <w:szCs w:val="2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34" w:type="dxa"/>
            <w:hideMark/>
          </w:tcPr>
          <w:p w14:paraId="330BFE62" w14:textId="77777777" w:rsidR="004F7C12" w:rsidRPr="004F7C12" w:rsidRDefault="004F7C12" w:rsidP="004F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4F7C12">
              <w:rPr>
                <w:b/>
                <w:bCs/>
                <w:sz w:val="20"/>
                <w:szCs w:val="20"/>
              </w:rPr>
              <w:t>Макс балл</w:t>
            </w:r>
          </w:p>
        </w:tc>
        <w:tc>
          <w:tcPr>
            <w:tcW w:w="1134" w:type="dxa"/>
            <w:hideMark/>
          </w:tcPr>
          <w:p w14:paraId="6E2AD5F5" w14:textId="77777777" w:rsidR="004F7C12" w:rsidRPr="004F7C12" w:rsidRDefault="004F7C12" w:rsidP="004F7C12">
            <w:pPr>
              <w:jc w:val="center"/>
              <w:rPr>
                <w:b/>
                <w:sz w:val="20"/>
                <w:szCs w:val="20"/>
              </w:rPr>
            </w:pPr>
            <w:r w:rsidRPr="004F7C12">
              <w:rPr>
                <w:b/>
                <w:sz w:val="20"/>
                <w:szCs w:val="20"/>
              </w:rPr>
              <w:t>Республика Адыгея</w:t>
            </w:r>
          </w:p>
        </w:tc>
        <w:tc>
          <w:tcPr>
            <w:tcW w:w="1241" w:type="dxa"/>
            <w:hideMark/>
          </w:tcPr>
          <w:p w14:paraId="7C5F0878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РФ</w:t>
            </w:r>
          </w:p>
        </w:tc>
      </w:tr>
      <w:tr w:rsidR="004F7C12" w:rsidRPr="004F7C12" w14:paraId="3C51EF43" w14:textId="77777777" w:rsidTr="0058622E">
        <w:trPr>
          <w:trHeight w:val="20"/>
        </w:trPr>
        <w:tc>
          <w:tcPr>
            <w:tcW w:w="6062" w:type="dxa"/>
            <w:hideMark/>
          </w:tcPr>
          <w:p w14:paraId="5428B264" w14:textId="77777777" w:rsidR="004F7C12" w:rsidRPr="004F7C12" w:rsidRDefault="004F7C12" w:rsidP="004F7C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38509BD1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07767393" w14:textId="77777777" w:rsidR="004F7C12" w:rsidRPr="004F7C12" w:rsidRDefault="004F7C12" w:rsidP="004F7C12">
            <w:pPr>
              <w:jc w:val="center"/>
              <w:rPr>
                <w:b/>
                <w:sz w:val="20"/>
                <w:szCs w:val="20"/>
              </w:rPr>
            </w:pPr>
            <w:r w:rsidRPr="004F7C12">
              <w:rPr>
                <w:b/>
                <w:sz w:val="20"/>
                <w:szCs w:val="20"/>
              </w:rPr>
              <w:t>2432 уч.</w:t>
            </w:r>
          </w:p>
        </w:tc>
        <w:tc>
          <w:tcPr>
            <w:tcW w:w="1241" w:type="dxa"/>
            <w:hideMark/>
          </w:tcPr>
          <w:p w14:paraId="663C8F4A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670451 уч.</w:t>
            </w:r>
          </w:p>
        </w:tc>
      </w:tr>
      <w:tr w:rsidR="004F7C12" w:rsidRPr="004F7C12" w14:paraId="26A9EE55" w14:textId="77777777" w:rsidTr="0058622E">
        <w:trPr>
          <w:trHeight w:val="20"/>
        </w:trPr>
        <w:tc>
          <w:tcPr>
            <w:tcW w:w="6062" w:type="dxa"/>
            <w:hideMark/>
          </w:tcPr>
          <w:p w14:paraId="2E54ADF7" w14:textId="64B1CE9B" w:rsidR="004F7C12" w:rsidRPr="004F7C12" w:rsidRDefault="004F7C12" w:rsidP="004F7C12">
            <w:pPr>
              <w:jc w:val="both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1.1. Изображения земной поверхности. Глобус и географическая карта.</w:t>
            </w:r>
            <w:r w:rsidR="005B57FA">
              <w:rPr>
                <w:sz w:val="20"/>
                <w:szCs w:val="20"/>
              </w:rPr>
              <w:t xml:space="preserve"> </w:t>
            </w:r>
            <w:r w:rsidRPr="004F7C12">
              <w:rPr>
                <w:sz w:val="20"/>
                <w:szCs w:val="20"/>
              </w:rPr>
              <w:t>Развитие географических знаний о Земле.</w:t>
            </w:r>
            <w:r w:rsidRPr="004F7C12">
              <w:rPr>
                <w:sz w:val="20"/>
                <w:szCs w:val="20"/>
              </w:rPr>
              <w:br/>
              <w:t>Умение определять понятия, устанавливать аналогии.</w:t>
            </w:r>
            <w:r w:rsidRPr="004F7C12">
              <w:rPr>
                <w:sz w:val="20"/>
                <w:szCs w:val="20"/>
              </w:rPr>
              <w:br/>
              <w:t>Сформированность представлений о географии, ее роли в освоении планеты человеком.</w:t>
            </w:r>
            <w:r w:rsidR="005B57FA">
              <w:rPr>
                <w:sz w:val="20"/>
                <w:szCs w:val="20"/>
              </w:rPr>
              <w:t xml:space="preserve"> </w:t>
            </w:r>
            <w:r w:rsidRPr="004F7C12">
              <w:rPr>
                <w:sz w:val="20"/>
                <w:szCs w:val="20"/>
              </w:rPr>
              <w:t>Сформированность представлений об основных этапах географического освоения Земли, открытиях великих путешественников.</w:t>
            </w:r>
            <w:r w:rsidR="005B57FA">
              <w:rPr>
                <w:sz w:val="20"/>
                <w:szCs w:val="20"/>
              </w:rPr>
              <w:t xml:space="preserve"> </w:t>
            </w:r>
            <w:r w:rsidRPr="004F7C12">
              <w:rPr>
                <w:sz w:val="20"/>
                <w:szCs w:val="20"/>
              </w:rPr>
              <w:t>Сформированность представлений о географических</w:t>
            </w:r>
            <w:r>
              <w:rPr>
                <w:sz w:val="20"/>
                <w:szCs w:val="20"/>
              </w:rPr>
              <w:t xml:space="preserve"> </w:t>
            </w:r>
            <w:r w:rsidRPr="004F7C12">
              <w:rPr>
                <w:sz w:val="20"/>
                <w:szCs w:val="20"/>
              </w:rPr>
              <w:t>объектах</w:t>
            </w:r>
            <w:r>
              <w:rPr>
                <w:sz w:val="20"/>
                <w:szCs w:val="20"/>
              </w:rPr>
              <w:t>.</w:t>
            </w:r>
            <w:r w:rsidR="005B57FA">
              <w:rPr>
                <w:sz w:val="20"/>
                <w:szCs w:val="20"/>
              </w:rPr>
              <w:t xml:space="preserve"> </w:t>
            </w:r>
            <w:r w:rsidRPr="004F7C12">
              <w:rPr>
                <w:sz w:val="20"/>
                <w:szCs w:val="20"/>
              </w:rPr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 w:rsidR="005B57FA">
              <w:rPr>
                <w:sz w:val="20"/>
                <w:szCs w:val="20"/>
              </w:rPr>
              <w:t xml:space="preserve"> </w:t>
            </w:r>
            <w:r w:rsidRPr="004F7C12">
              <w:rPr>
                <w:sz w:val="20"/>
                <w:szCs w:val="20"/>
              </w:rPr>
              <w:t>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134" w:type="dxa"/>
            <w:hideMark/>
          </w:tcPr>
          <w:p w14:paraId="01A2A14B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14:paraId="57127570" w14:textId="77777777" w:rsidR="004F7C12" w:rsidRPr="004F7C12" w:rsidRDefault="004F7C12" w:rsidP="004F7C12">
            <w:pPr>
              <w:jc w:val="center"/>
              <w:rPr>
                <w:b/>
                <w:sz w:val="20"/>
                <w:szCs w:val="20"/>
              </w:rPr>
            </w:pPr>
            <w:r w:rsidRPr="004F7C12">
              <w:rPr>
                <w:b/>
                <w:sz w:val="20"/>
                <w:szCs w:val="20"/>
              </w:rPr>
              <w:t>84,66</w:t>
            </w:r>
          </w:p>
        </w:tc>
        <w:tc>
          <w:tcPr>
            <w:tcW w:w="1241" w:type="dxa"/>
            <w:hideMark/>
          </w:tcPr>
          <w:p w14:paraId="7A30368E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81,19</w:t>
            </w:r>
          </w:p>
        </w:tc>
      </w:tr>
      <w:tr w:rsidR="004F7C12" w:rsidRPr="004F7C12" w14:paraId="2ADCABB8" w14:textId="77777777" w:rsidTr="0058622E">
        <w:trPr>
          <w:trHeight w:val="20"/>
        </w:trPr>
        <w:tc>
          <w:tcPr>
            <w:tcW w:w="6062" w:type="dxa"/>
            <w:hideMark/>
          </w:tcPr>
          <w:p w14:paraId="6028F963" w14:textId="79691F82" w:rsidR="004F7C12" w:rsidRPr="004F7C12" w:rsidRDefault="004F7C12" w:rsidP="004F7C12">
            <w:pPr>
              <w:jc w:val="both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1.2. Изображения земной поверхности. Глобус и географическая карта.</w:t>
            </w:r>
            <w:r w:rsidR="005B57FA">
              <w:rPr>
                <w:sz w:val="20"/>
                <w:szCs w:val="20"/>
              </w:rPr>
              <w:t xml:space="preserve"> </w:t>
            </w:r>
            <w:r w:rsidRPr="004F7C12">
              <w:rPr>
                <w:sz w:val="20"/>
                <w:szCs w:val="20"/>
              </w:rPr>
              <w:t>Развитие географических знаний о Земле.</w:t>
            </w:r>
            <w:r w:rsidR="005B57FA">
              <w:rPr>
                <w:sz w:val="20"/>
                <w:szCs w:val="20"/>
              </w:rPr>
              <w:t xml:space="preserve"> </w:t>
            </w:r>
            <w:r w:rsidRPr="004F7C12">
              <w:rPr>
                <w:sz w:val="20"/>
                <w:szCs w:val="20"/>
              </w:rPr>
              <w:t>Умение определять понятия, устанавливать аналогии.</w:t>
            </w:r>
            <w:r w:rsidR="005B57FA">
              <w:rPr>
                <w:sz w:val="20"/>
                <w:szCs w:val="20"/>
              </w:rPr>
              <w:t xml:space="preserve"> </w:t>
            </w:r>
            <w:r w:rsidRPr="004F7C12">
              <w:rPr>
                <w:sz w:val="20"/>
                <w:szCs w:val="20"/>
              </w:rPr>
              <w:t>Сформированность представлений о географии, ее роли в освоении планеты человеком.</w:t>
            </w:r>
            <w:r w:rsidRPr="004F7C12">
              <w:rPr>
                <w:sz w:val="20"/>
                <w:szCs w:val="20"/>
              </w:rPr>
              <w:br/>
              <w:t>Сформированность представлений об основных этапах географического освоения Земли, открытиях великих путешественников.</w:t>
            </w:r>
            <w:r w:rsidR="005B57FA">
              <w:rPr>
                <w:sz w:val="20"/>
                <w:szCs w:val="20"/>
              </w:rPr>
              <w:t xml:space="preserve"> </w:t>
            </w:r>
            <w:r w:rsidRPr="004F7C12">
              <w:rPr>
                <w:sz w:val="20"/>
                <w:szCs w:val="20"/>
              </w:rPr>
              <w:t>Сформированность представлений о географических объектах.</w:t>
            </w:r>
            <w:r w:rsidR="005B57FA">
              <w:rPr>
                <w:sz w:val="20"/>
                <w:szCs w:val="20"/>
              </w:rPr>
              <w:t xml:space="preserve"> </w:t>
            </w:r>
            <w:r w:rsidRPr="004F7C12">
              <w:rPr>
                <w:sz w:val="20"/>
                <w:szCs w:val="20"/>
              </w:rPr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 w:rsidR="005B57FA">
              <w:rPr>
                <w:sz w:val="20"/>
                <w:szCs w:val="20"/>
              </w:rPr>
              <w:t xml:space="preserve"> </w:t>
            </w:r>
            <w:r w:rsidRPr="004F7C12">
              <w:rPr>
                <w:sz w:val="20"/>
                <w:szCs w:val="20"/>
              </w:rPr>
              <w:t xml:space="preserve">Навыки использования различных источников географической информации для решения учебных </w:t>
            </w:r>
            <w:r w:rsidRPr="004F7C12">
              <w:rPr>
                <w:sz w:val="20"/>
                <w:szCs w:val="20"/>
              </w:rPr>
              <w:lastRenderedPageBreak/>
              <w:t>задач</w:t>
            </w:r>
          </w:p>
        </w:tc>
        <w:tc>
          <w:tcPr>
            <w:tcW w:w="1134" w:type="dxa"/>
            <w:hideMark/>
          </w:tcPr>
          <w:p w14:paraId="1EF421E2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FFFF00"/>
            <w:hideMark/>
          </w:tcPr>
          <w:p w14:paraId="16C4A98E" w14:textId="77777777" w:rsidR="004F7C12" w:rsidRPr="004F7C12" w:rsidRDefault="004F7C12" w:rsidP="004F7C12">
            <w:pPr>
              <w:jc w:val="center"/>
              <w:rPr>
                <w:b/>
                <w:sz w:val="20"/>
                <w:szCs w:val="20"/>
              </w:rPr>
            </w:pPr>
            <w:r w:rsidRPr="004F7C12">
              <w:rPr>
                <w:b/>
                <w:sz w:val="20"/>
                <w:szCs w:val="20"/>
              </w:rPr>
              <w:t>45,62</w:t>
            </w:r>
          </w:p>
        </w:tc>
        <w:tc>
          <w:tcPr>
            <w:tcW w:w="1241" w:type="dxa"/>
            <w:hideMark/>
          </w:tcPr>
          <w:p w14:paraId="11A966E2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42,67</w:t>
            </w:r>
          </w:p>
        </w:tc>
      </w:tr>
      <w:tr w:rsidR="004F7C12" w:rsidRPr="004F7C12" w14:paraId="5A6121C1" w14:textId="77777777" w:rsidTr="0058622E">
        <w:trPr>
          <w:trHeight w:val="20"/>
        </w:trPr>
        <w:tc>
          <w:tcPr>
            <w:tcW w:w="6062" w:type="dxa"/>
            <w:hideMark/>
          </w:tcPr>
          <w:p w14:paraId="6EB46D7C" w14:textId="424EA2EE" w:rsidR="004F7C12" w:rsidRPr="004F7C12" w:rsidRDefault="004F7C12" w:rsidP="004F7C12">
            <w:pPr>
              <w:jc w:val="both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2.1. Изображения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</w:t>
            </w:r>
            <w:r w:rsidR="005B57FA">
              <w:rPr>
                <w:sz w:val="20"/>
                <w:szCs w:val="20"/>
              </w:rPr>
              <w:t xml:space="preserve"> </w:t>
            </w:r>
            <w:r w:rsidRPr="004F7C12">
              <w:rPr>
                <w:sz w:val="20"/>
                <w:szCs w:val="20"/>
              </w:rPr>
              <w:t>Навыки использования различных источников географической информации для решения учебных задач.</w:t>
            </w:r>
            <w:r w:rsidRPr="004F7C12">
              <w:rPr>
                <w:sz w:val="20"/>
                <w:szCs w:val="20"/>
              </w:rPr>
              <w:br/>
              <w:t>Сформированность представлений о географических объектах. Смысловое чтение</w:t>
            </w:r>
            <w:r w:rsidRPr="004F7C12">
              <w:rPr>
                <w:sz w:val="20"/>
                <w:szCs w:val="20"/>
              </w:rPr>
              <w:br/>
              <w:t>Умение оценивать правильность выполнения учебной задачи</w:t>
            </w:r>
          </w:p>
        </w:tc>
        <w:tc>
          <w:tcPr>
            <w:tcW w:w="1134" w:type="dxa"/>
            <w:hideMark/>
          </w:tcPr>
          <w:p w14:paraId="1AD91E5E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00"/>
            <w:hideMark/>
          </w:tcPr>
          <w:p w14:paraId="166EBA6B" w14:textId="77777777" w:rsidR="004F7C12" w:rsidRPr="004F7C12" w:rsidRDefault="004F7C12" w:rsidP="004F7C12">
            <w:pPr>
              <w:jc w:val="center"/>
              <w:rPr>
                <w:b/>
                <w:sz w:val="20"/>
                <w:szCs w:val="20"/>
              </w:rPr>
            </w:pPr>
            <w:r w:rsidRPr="004F7C12">
              <w:rPr>
                <w:b/>
                <w:sz w:val="20"/>
                <w:szCs w:val="20"/>
              </w:rPr>
              <w:t>43,48</w:t>
            </w:r>
          </w:p>
        </w:tc>
        <w:tc>
          <w:tcPr>
            <w:tcW w:w="1241" w:type="dxa"/>
            <w:hideMark/>
          </w:tcPr>
          <w:p w14:paraId="30F24C2D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46,22</w:t>
            </w:r>
          </w:p>
        </w:tc>
      </w:tr>
      <w:tr w:rsidR="004F7C12" w:rsidRPr="004F7C12" w14:paraId="020DFA34" w14:textId="77777777" w:rsidTr="0058622E">
        <w:trPr>
          <w:trHeight w:val="20"/>
        </w:trPr>
        <w:tc>
          <w:tcPr>
            <w:tcW w:w="6062" w:type="dxa"/>
            <w:hideMark/>
          </w:tcPr>
          <w:p w14:paraId="5B58C6EC" w14:textId="5E51465D" w:rsidR="004F7C12" w:rsidRPr="004F7C12" w:rsidRDefault="004F7C12" w:rsidP="004F7C12">
            <w:pPr>
              <w:jc w:val="both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2.2. Изображения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</w:t>
            </w:r>
            <w:r w:rsidR="005B57FA">
              <w:rPr>
                <w:sz w:val="20"/>
                <w:szCs w:val="20"/>
              </w:rPr>
              <w:t xml:space="preserve"> </w:t>
            </w:r>
            <w:r w:rsidRPr="004F7C12">
              <w:rPr>
                <w:sz w:val="20"/>
                <w:szCs w:val="20"/>
              </w:rPr>
              <w:t>Навыки использования различных источников географической информации для решения учебных задач.</w:t>
            </w:r>
            <w:r w:rsidRPr="004F7C12">
              <w:rPr>
                <w:sz w:val="20"/>
                <w:szCs w:val="20"/>
              </w:rPr>
              <w:br/>
              <w:t>Сформированность представлений о географических объектах.</w:t>
            </w:r>
            <w:r w:rsidR="005B57FA">
              <w:rPr>
                <w:sz w:val="20"/>
                <w:szCs w:val="20"/>
              </w:rPr>
              <w:t xml:space="preserve"> </w:t>
            </w:r>
            <w:r w:rsidRPr="004F7C12">
              <w:rPr>
                <w:sz w:val="20"/>
                <w:szCs w:val="20"/>
              </w:rPr>
              <w:t>Смысловое чтение</w:t>
            </w:r>
            <w:r w:rsidRPr="004F7C12">
              <w:rPr>
                <w:sz w:val="20"/>
                <w:szCs w:val="20"/>
              </w:rPr>
              <w:br/>
              <w:t>Умение оценивать правильность выполнения учебной задачи</w:t>
            </w:r>
          </w:p>
        </w:tc>
        <w:tc>
          <w:tcPr>
            <w:tcW w:w="1134" w:type="dxa"/>
            <w:hideMark/>
          </w:tcPr>
          <w:p w14:paraId="77D43575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14:paraId="2313AEA9" w14:textId="77777777" w:rsidR="004F7C12" w:rsidRPr="004F7C12" w:rsidRDefault="004F7C12" w:rsidP="004F7C12">
            <w:pPr>
              <w:jc w:val="center"/>
              <w:rPr>
                <w:b/>
                <w:sz w:val="20"/>
                <w:szCs w:val="20"/>
              </w:rPr>
            </w:pPr>
            <w:r w:rsidRPr="004F7C12">
              <w:rPr>
                <w:b/>
                <w:sz w:val="20"/>
                <w:szCs w:val="20"/>
              </w:rPr>
              <w:t>55,06</w:t>
            </w:r>
          </w:p>
        </w:tc>
        <w:tc>
          <w:tcPr>
            <w:tcW w:w="1241" w:type="dxa"/>
            <w:hideMark/>
          </w:tcPr>
          <w:p w14:paraId="45204543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50,03</w:t>
            </w:r>
          </w:p>
        </w:tc>
      </w:tr>
      <w:tr w:rsidR="004F7C12" w:rsidRPr="004F7C12" w14:paraId="77178184" w14:textId="77777777" w:rsidTr="0058622E">
        <w:trPr>
          <w:trHeight w:val="20"/>
        </w:trPr>
        <w:tc>
          <w:tcPr>
            <w:tcW w:w="6062" w:type="dxa"/>
            <w:hideMark/>
          </w:tcPr>
          <w:p w14:paraId="6D444EB7" w14:textId="3975614B" w:rsidR="004F7C12" w:rsidRPr="004F7C12" w:rsidRDefault="004F7C12" w:rsidP="004F7C12">
            <w:pPr>
              <w:jc w:val="both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3.1.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</w:t>
            </w:r>
            <w:r w:rsidRPr="004F7C12">
              <w:rPr>
                <w:sz w:val="20"/>
                <w:szCs w:val="20"/>
              </w:rPr>
              <w:br/>
              <w:t>Умение устанавливать причинно-следственные связи, строить логическое рассуждение, умозаключение и делать выводы.</w:t>
            </w:r>
            <w:r w:rsidRPr="004F7C12">
              <w:rPr>
                <w:sz w:val="20"/>
                <w:szCs w:val="20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 w:rsidR="005B57FA">
              <w:rPr>
                <w:sz w:val="20"/>
                <w:szCs w:val="20"/>
              </w:rPr>
              <w:t xml:space="preserve"> </w:t>
            </w:r>
            <w:r w:rsidRPr="004F7C12">
              <w:rPr>
                <w:sz w:val="20"/>
                <w:szCs w:val="20"/>
              </w:rPr>
              <w:t>Умение применять географическое мышление в познавательной практике.</w:t>
            </w:r>
            <w:r w:rsidR="005B57FA">
              <w:rPr>
                <w:sz w:val="20"/>
                <w:szCs w:val="20"/>
              </w:rPr>
              <w:t xml:space="preserve"> </w:t>
            </w:r>
            <w:r w:rsidRPr="004F7C12">
              <w:rPr>
                <w:sz w:val="20"/>
                <w:szCs w:val="20"/>
              </w:rPr>
              <w:t>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1134" w:type="dxa"/>
            <w:hideMark/>
          </w:tcPr>
          <w:p w14:paraId="708CBAAA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61E20A29" w14:textId="77777777" w:rsidR="004F7C12" w:rsidRPr="004F7C12" w:rsidRDefault="004F7C12" w:rsidP="004F7C12">
            <w:pPr>
              <w:jc w:val="center"/>
              <w:rPr>
                <w:b/>
                <w:sz w:val="20"/>
                <w:szCs w:val="20"/>
              </w:rPr>
            </w:pPr>
            <w:r w:rsidRPr="004F7C12">
              <w:rPr>
                <w:b/>
                <w:sz w:val="20"/>
                <w:szCs w:val="20"/>
              </w:rPr>
              <w:t>66,49</w:t>
            </w:r>
          </w:p>
        </w:tc>
        <w:tc>
          <w:tcPr>
            <w:tcW w:w="1241" w:type="dxa"/>
            <w:hideMark/>
          </w:tcPr>
          <w:p w14:paraId="37ACB138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62,79</w:t>
            </w:r>
          </w:p>
        </w:tc>
      </w:tr>
      <w:tr w:rsidR="004F7C12" w:rsidRPr="004F7C12" w14:paraId="7914ECC9" w14:textId="77777777" w:rsidTr="0058622E">
        <w:trPr>
          <w:trHeight w:val="20"/>
        </w:trPr>
        <w:tc>
          <w:tcPr>
            <w:tcW w:w="6062" w:type="dxa"/>
            <w:hideMark/>
          </w:tcPr>
          <w:p w14:paraId="5BD08C6D" w14:textId="2A0F2C87" w:rsidR="004F7C12" w:rsidRPr="004F7C12" w:rsidRDefault="004F7C12" w:rsidP="004F7C12">
            <w:pPr>
              <w:jc w:val="both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3.2.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</w:t>
            </w:r>
            <w:r w:rsidRPr="004F7C12">
              <w:rPr>
                <w:sz w:val="20"/>
                <w:szCs w:val="20"/>
              </w:rPr>
              <w:br/>
              <w:t>Умение устанавливать причинно-следственные связи, строить логическое рассуждение, умозаключение и делать выводы.</w:t>
            </w:r>
            <w:r w:rsidRPr="004F7C12">
              <w:rPr>
                <w:sz w:val="20"/>
                <w:szCs w:val="20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 w:rsidR="005B57FA">
              <w:rPr>
                <w:sz w:val="20"/>
                <w:szCs w:val="20"/>
              </w:rPr>
              <w:t xml:space="preserve"> </w:t>
            </w:r>
            <w:r w:rsidRPr="004F7C12">
              <w:rPr>
                <w:sz w:val="20"/>
                <w:szCs w:val="20"/>
              </w:rPr>
              <w:t>Умение применять географическое мышление в познавательной практике.</w:t>
            </w:r>
            <w:r w:rsidR="005B57FA">
              <w:rPr>
                <w:sz w:val="20"/>
                <w:szCs w:val="20"/>
              </w:rPr>
              <w:t xml:space="preserve"> </w:t>
            </w:r>
            <w:r w:rsidRPr="004F7C12">
              <w:rPr>
                <w:sz w:val="20"/>
                <w:szCs w:val="20"/>
              </w:rPr>
              <w:t>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1134" w:type="dxa"/>
            <w:hideMark/>
          </w:tcPr>
          <w:p w14:paraId="6AA82BF4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14:paraId="50AB213B" w14:textId="77777777" w:rsidR="004F7C12" w:rsidRPr="004F7C12" w:rsidRDefault="004F7C12" w:rsidP="004F7C12">
            <w:pPr>
              <w:jc w:val="center"/>
              <w:rPr>
                <w:b/>
                <w:sz w:val="20"/>
                <w:szCs w:val="20"/>
              </w:rPr>
            </w:pPr>
            <w:r w:rsidRPr="004F7C12">
              <w:rPr>
                <w:b/>
                <w:sz w:val="20"/>
                <w:szCs w:val="20"/>
              </w:rPr>
              <w:t>67,85</w:t>
            </w:r>
          </w:p>
        </w:tc>
        <w:tc>
          <w:tcPr>
            <w:tcW w:w="1241" w:type="dxa"/>
            <w:hideMark/>
          </w:tcPr>
          <w:p w14:paraId="5026BC5C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67,52</w:t>
            </w:r>
          </w:p>
        </w:tc>
      </w:tr>
      <w:tr w:rsidR="004F7C12" w:rsidRPr="004F7C12" w14:paraId="261A5A66" w14:textId="77777777" w:rsidTr="0058622E">
        <w:trPr>
          <w:trHeight w:val="20"/>
        </w:trPr>
        <w:tc>
          <w:tcPr>
            <w:tcW w:w="6062" w:type="dxa"/>
            <w:hideMark/>
          </w:tcPr>
          <w:p w14:paraId="32CCD348" w14:textId="77777777" w:rsidR="004F7C12" w:rsidRPr="004F7C12" w:rsidRDefault="004F7C12" w:rsidP="004F7C12">
            <w:pPr>
              <w:jc w:val="both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3.3.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</w:t>
            </w:r>
            <w:r w:rsidRPr="004F7C12">
              <w:rPr>
                <w:sz w:val="20"/>
                <w:szCs w:val="20"/>
              </w:rPr>
              <w:br/>
              <w:t>Умение устанавливать причинно-следственные связи, строить логическое рассуждение, умозаключение и делать выводы.</w:t>
            </w:r>
            <w:r w:rsidRPr="004F7C12">
              <w:rPr>
                <w:sz w:val="20"/>
                <w:szCs w:val="20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 w:rsidRPr="004F7C12">
              <w:rPr>
                <w:sz w:val="20"/>
                <w:szCs w:val="20"/>
              </w:rPr>
              <w:br/>
              <w:t>Умение применять географическое мышление в познавательной практике.</w:t>
            </w:r>
            <w:r w:rsidRPr="004F7C12">
              <w:rPr>
                <w:sz w:val="20"/>
                <w:szCs w:val="20"/>
              </w:rPr>
              <w:br/>
              <w:t>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1134" w:type="dxa"/>
            <w:hideMark/>
          </w:tcPr>
          <w:p w14:paraId="76D23929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79E7C916" w14:textId="77777777" w:rsidR="004F7C12" w:rsidRPr="004F7C12" w:rsidRDefault="004F7C12" w:rsidP="004F7C12">
            <w:pPr>
              <w:jc w:val="center"/>
              <w:rPr>
                <w:b/>
                <w:sz w:val="20"/>
                <w:szCs w:val="20"/>
              </w:rPr>
            </w:pPr>
            <w:r w:rsidRPr="004F7C12">
              <w:rPr>
                <w:b/>
                <w:sz w:val="20"/>
                <w:szCs w:val="20"/>
              </w:rPr>
              <w:t>66,65</w:t>
            </w:r>
          </w:p>
        </w:tc>
        <w:tc>
          <w:tcPr>
            <w:tcW w:w="1241" w:type="dxa"/>
            <w:hideMark/>
          </w:tcPr>
          <w:p w14:paraId="4C1A401C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64,71</w:t>
            </w:r>
          </w:p>
        </w:tc>
      </w:tr>
      <w:tr w:rsidR="004F7C12" w:rsidRPr="004F7C12" w14:paraId="2D42B5D2" w14:textId="77777777" w:rsidTr="0058622E">
        <w:trPr>
          <w:trHeight w:val="20"/>
        </w:trPr>
        <w:tc>
          <w:tcPr>
            <w:tcW w:w="6062" w:type="dxa"/>
            <w:hideMark/>
          </w:tcPr>
          <w:p w14:paraId="5C0AC7EE" w14:textId="6CA1BEFF" w:rsidR="004F7C12" w:rsidRPr="004F7C12" w:rsidRDefault="004F7C12" w:rsidP="004F7C12">
            <w:pPr>
              <w:jc w:val="both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4.1. Земля – часть Солнечной системы. Движения Земли и их следствия.</w:t>
            </w:r>
            <w:r w:rsidR="005B57FA">
              <w:rPr>
                <w:sz w:val="20"/>
                <w:szCs w:val="20"/>
              </w:rPr>
              <w:t xml:space="preserve"> </w:t>
            </w:r>
            <w:r w:rsidRPr="004F7C12">
              <w:rPr>
                <w:sz w:val="20"/>
                <w:szCs w:val="20"/>
              </w:rPr>
              <w:t>Умение устанавливать причинно- следственные связи, строить логическое рассуждение, умозаключение и делать выводы.</w:t>
            </w:r>
            <w:r w:rsidRPr="004F7C12">
              <w:rPr>
                <w:sz w:val="20"/>
                <w:szCs w:val="20"/>
              </w:rPr>
              <w:br/>
              <w:t>Навыки использования различных источников географической информации для решения учебных задач.</w:t>
            </w:r>
            <w:r w:rsidRPr="004F7C12">
              <w:rPr>
                <w:sz w:val="20"/>
                <w:szCs w:val="20"/>
              </w:rPr>
              <w:br/>
              <w:t>Умение применять географическое мышление в познавательной практике.</w:t>
            </w:r>
            <w:r w:rsidR="005B57FA">
              <w:rPr>
                <w:sz w:val="20"/>
                <w:szCs w:val="20"/>
              </w:rPr>
              <w:t xml:space="preserve"> </w:t>
            </w:r>
            <w:r w:rsidRPr="004F7C12">
              <w:rPr>
                <w:sz w:val="20"/>
                <w:szCs w:val="20"/>
              </w:rPr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134" w:type="dxa"/>
            <w:hideMark/>
          </w:tcPr>
          <w:p w14:paraId="24A4DD3D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14:paraId="63C83697" w14:textId="77777777" w:rsidR="004F7C12" w:rsidRPr="004F7C12" w:rsidRDefault="004F7C12" w:rsidP="004F7C12">
            <w:pPr>
              <w:jc w:val="center"/>
              <w:rPr>
                <w:b/>
                <w:sz w:val="20"/>
                <w:szCs w:val="20"/>
              </w:rPr>
            </w:pPr>
            <w:r w:rsidRPr="004F7C12">
              <w:rPr>
                <w:b/>
                <w:sz w:val="20"/>
                <w:szCs w:val="20"/>
              </w:rPr>
              <w:t>80,84</w:t>
            </w:r>
          </w:p>
        </w:tc>
        <w:tc>
          <w:tcPr>
            <w:tcW w:w="1241" w:type="dxa"/>
            <w:hideMark/>
          </w:tcPr>
          <w:p w14:paraId="12E318FF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80,65</w:t>
            </w:r>
          </w:p>
        </w:tc>
      </w:tr>
      <w:tr w:rsidR="004F7C12" w:rsidRPr="004F7C12" w14:paraId="20DE1240" w14:textId="77777777" w:rsidTr="0058622E">
        <w:trPr>
          <w:trHeight w:val="20"/>
        </w:trPr>
        <w:tc>
          <w:tcPr>
            <w:tcW w:w="6062" w:type="dxa"/>
            <w:hideMark/>
          </w:tcPr>
          <w:p w14:paraId="73460231" w14:textId="142923AB" w:rsidR="004F7C12" w:rsidRPr="004F7C12" w:rsidRDefault="004F7C12" w:rsidP="004F7C12">
            <w:pPr>
              <w:jc w:val="both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 xml:space="preserve">4.2. Земля – часть Солнечной системы. Движения Земли и их </w:t>
            </w:r>
            <w:proofErr w:type="spellStart"/>
            <w:proofErr w:type="gramStart"/>
            <w:r w:rsidRPr="004F7C12">
              <w:rPr>
                <w:sz w:val="20"/>
                <w:szCs w:val="20"/>
              </w:rPr>
              <w:t>следствия.Умение</w:t>
            </w:r>
            <w:proofErr w:type="spellEnd"/>
            <w:proofErr w:type="gramEnd"/>
            <w:r w:rsidRPr="004F7C12">
              <w:rPr>
                <w:sz w:val="20"/>
                <w:szCs w:val="20"/>
              </w:rPr>
              <w:t xml:space="preserve"> устанавливать причинно- следственные связи, </w:t>
            </w:r>
            <w:r w:rsidRPr="004F7C12">
              <w:rPr>
                <w:sz w:val="20"/>
                <w:szCs w:val="20"/>
              </w:rPr>
              <w:lastRenderedPageBreak/>
              <w:t>строить логическое рассуждение, умозаключение и делать выводы.</w:t>
            </w:r>
            <w:r w:rsidRPr="004F7C12">
              <w:rPr>
                <w:sz w:val="20"/>
                <w:szCs w:val="20"/>
              </w:rPr>
              <w:br/>
              <w:t>Навыки использования различных источников географической информации для решения учебных задач.</w:t>
            </w:r>
            <w:r w:rsidRPr="004F7C12">
              <w:rPr>
                <w:sz w:val="20"/>
                <w:szCs w:val="20"/>
              </w:rPr>
              <w:br/>
              <w:t>Умение применять географическое мышление в познавательной практике.</w:t>
            </w:r>
            <w:r w:rsidR="005B57FA">
              <w:rPr>
                <w:sz w:val="20"/>
                <w:szCs w:val="20"/>
              </w:rPr>
              <w:t xml:space="preserve"> </w:t>
            </w:r>
            <w:r w:rsidRPr="004F7C12">
              <w:rPr>
                <w:sz w:val="20"/>
                <w:szCs w:val="20"/>
              </w:rPr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134" w:type="dxa"/>
            <w:hideMark/>
          </w:tcPr>
          <w:p w14:paraId="5FCF07E3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hideMark/>
          </w:tcPr>
          <w:p w14:paraId="246E737F" w14:textId="77777777" w:rsidR="004F7C12" w:rsidRPr="004F7C12" w:rsidRDefault="004F7C12" w:rsidP="004F7C12">
            <w:pPr>
              <w:jc w:val="center"/>
              <w:rPr>
                <w:b/>
                <w:sz w:val="20"/>
                <w:szCs w:val="20"/>
              </w:rPr>
            </w:pPr>
            <w:r w:rsidRPr="004F7C12">
              <w:rPr>
                <w:b/>
                <w:sz w:val="20"/>
                <w:szCs w:val="20"/>
              </w:rPr>
              <w:t>70,11</w:t>
            </w:r>
          </w:p>
        </w:tc>
        <w:tc>
          <w:tcPr>
            <w:tcW w:w="1241" w:type="dxa"/>
            <w:hideMark/>
          </w:tcPr>
          <w:p w14:paraId="3C51956C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69,01</w:t>
            </w:r>
          </w:p>
        </w:tc>
      </w:tr>
      <w:tr w:rsidR="004F7C12" w:rsidRPr="004F7C12" w14:paraId="72471883" w14:textId="77777777" w:rsidTr="0058622E">
        <w:trPr>
          <w:trHeight w:val="20"/>
        </w:trPr>
        <w:tc>
          <w:tcPr>
            <w:tcW w:w="6062" w:type="dxa"/>
            <w:hideMark/>
          </w:tcPr>
          <w:p w14:paraId="026ED5B4" w14:textId="7720F14A" w:rsidR="004F7C12" w:rsidRPr="004F7C12" w:rsidRDefault="004F7C12" w:rsidP="004F7C12">
            <w:pPr>
              <w:jc w:val="both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4.3. Земля – часть Солнечной системы. Движения Земли и их следствия.</w:t>
            </w:r>
            <w:r w:rsidR="005B57FA">
              <w:rPr>
                <w:sz w:val="20"/>
                <w:szCs w:val="20"/>
              </w:rPr>
              <w:t xml:space="preserve"> </w:t>
            </w:r>
            <w:r w:rsidRPr="004F7C12">
              <w:rPr>
                <w:sz w:val="20"/>
                <w:szCs w:val="20"/>
              </w:rPr>
              <w:t>Умение устанавливать причинно- следственные связи, строить логическое рассуждение, умозаключение и делать выводы.</w:t>
            </w:r>
            <w:r w:rsidRPr="004F7C12">
              <w:rPr>
                <w:sz w:val="20"/>
                <w:szCs w:val="20"/>
              </w:rPr>
              <w:br/>
              <w:t>Навыки использования различных источников географической информации для решения учебных задач.</w:t>
            </w:r>
            <w:r w:rsidRPr="004F7C12">
              <w:rPr>
                <w:sz w:val="20"/>
                <w:szCs w:val="20"/>
              </w:rPr>
              <w:br/>
              <w:t>Умение применять географическое мышление в познавательной практике.</w:t>
            </w:r>
            <w:r w:rsidR="005B57FA">
              <w:rPr>
                <w:sz w:val="20"/>
                <w:szCs w:val="20"/>
              </w:rPr>
              <w:t xml:space="preserve"> </w:t>
            </w:r>
            <w:r w:rsidRPr="004F7C12">
              <w:rPr>
                <w:sz w:val="20"/>
                <w:szCs w:val="20"/>
              </w:rPr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134" w:type="dxa"/>
            <w:hideMark/>
          </w:tcPr>
          <w:p w14:paraId="7109138F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14:paraId="0440457F" w14:textId="77777777" w:rsidR="004F7C12" w:rsidRPr="004F7C12" w:rsidRDefault="004F7C12" w:rsidP="004F7C12">
            <w:pPr>
              <w:jc w:val="center"/>
              <w:rPr>
                <w:b/>
                <w:sz w:val="20"/>
                <w:szCs w:val="20"/>
              </w:rPr>
            </w:pPr>
            <w:r w:rsidRPr="004F7C12">
              <w:rPr>
                <w:b/>
                <w:sz w:val="20"/>
                <w:szCs w:val="20"/>
              </w:rPr>
              <w:t>65,91</w:t>
            </w:r>
          </w:p>
        </w:tc>
        <w:tc>
          <w:tcPr>
            <w:tcW w:w="1241" w:type="dxa"/>
            <w:hideMark/>
          </w:tcPr>
          <w:p w14:paraId="30B6DCF3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64,2</w:t>
            </w:r>
          </w:p>
        </w:tc>
      </w:tr>
      <w:tr w:rsidR="004F7C12" w:rsidRPr="004F7C12" w14:paraId="30758574" w14:textId="77777777" w:rsidTr="0058622E">
        <w:trPr>
          <w:trHeight w:val="20"/>
        </w:trPr>
        <w:tc>
          <w:tcPr>
            <w:tcW w:w="6062" w:type="dxa"/>
            <w:hideMark/>
          </w:tcPr>
          <w:p w14:paraId="2C84494F" w14:textId="41C512B9" w:rsidR="004F7C12" w:rsidRPr="004F7C12" w:rsidRDefault="004F7C12" w:rsidP="004F7C12">
            <w:pPr>
              <w:jc w:val="both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5.1. Географическая оболочка.</w:t>
            </w:r>
            <w:r w:rsidR="005B57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Природные зоны Земли.</w:t>
            </w:r>
            <w:r w:rsidR="005B57FA">
              <w:rPr>
                <w:sz w:val="20"/>
                <w:szCs w:val="20"/>
              </w:rPr>
              <w:t xml:space="preserve"> </w:t>
            </w:r>
            <w:r w:rsidRPr="004F7C12">
              <w:rPr>
                <w:sz w:val="20"/>
                <w:szCs w:val="20"/>
              </w:rPr>
              <w:t>Умение определять понятия, устанавливать аналогии, классифицировать.</w:t>
            </w:r>
            <w:r w:rsidRPr="004F7C12">
              <w:rPr>
                <w:sz w:val="20"/>
                <w:szCs w:val="20"/>
              </w:rPr>
              <w:br/>
              <w:t xml:space="preserve">Умение устанавливать причинно-следственные связи. </w:t>
            </w:r>
            <w:r w:rsidRPr="004F7C12">
              <w:rPr>
                <w:sz w:val="20"/>
                <w:szCs w:val="20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 w:rsidR="005B57FA">
              <w:rPr>
                <w:sz w:val="20"/>
                <w:szCs w:val="20"/>
              </w:rPr>
              <w:t xml:space="preserve"> </w:t>
            </w:r>
            <w:r w:rsidRPr="004F7C12">
              <w:rPr>
                <w:sz w:val="20"/>
                <w:szCs w:val="20"/>
              </w:rPr>
              <w:t>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1134" w:type="dxa"/>
            <w:hideMark/>
          </w:tcPr>
          <w:p w14:paraId="69FD2EF1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30FECC30" w14:textId="77777777" w:rsidR="004F7C12" w:rsidRPr="004F7C12" w:rsidRDefault="004F7C12" w:rsidP="004F7C12">
            <w:pPr>
              <w:jc w:val="center"/>
              <w:rPr>
                <w:b/>
                <w:sz w:val="20"/>
                <w:szCs w:val="20"/>
              </w:rPr>
            </w:pPr>
            <w:r w:rsidRPr="004F7C12">
              <w:rPr>
                <w:b/>
                <w:sz w:val="20"/>
                <w:szCs w:val="20"/>
              </w:rPr>
              <w:t>53,35</w:t>
            </w:r>
          </w:p>
        </w:tc>
        <w:tc>
          <w:tcPr>
            <w:tcW w:w="1241" w:type="dxa"/>
            <w:hideMark/>
          </w:tcPr>
          <w:p w14:paraId="39EC11D9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54,63</w:t>
            </w:r>
          </w:p>
        </w:tc>
      </w:tr>
      <w:tr w:rsidR="004F7C12" w:rsidRPr="004F7C12" w14:paraId="2E83C1E0" w14:textId="77777777" w:rsidTr="0058622E">
        <w:trPr>
          <w:trHeight w:val="20"/>
        </w:trPr>
        <w:tc>
          <w:tcPr>
            <w:tcW w:w="6062" w:type="dxa"/>
            <w:hideMark/>
          </w:tcPr>
          <w:p w14:paraId="278D81E4" w14:textId="0F669E3E" w:rsidR="004F7C12" w:rsidRPr="004F7C12" w:rsidRDefault="004F7C12" w:rsidP="004F7C12">
            <w:pPr>
              <w:jc w:val="both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5.2. Географическая оболочка.</w:t>
            </w:r>
            <w:r w:rsidR="005B57FA">
              <w:rPr>
                <w:sz w:val="20"/>
                <w:szCs w:val="20"/>
              </w:rPr>
              <w:t xml:space="preserve"> </w:t>
            </w:r>
            <w:proofErr w:type="gramStart"/>
            <w:r w:rsidRPr="004F7C12">
              <w:rPr>
                <w:sz w:val="20"/>
                <w:szCs w:val="20"/>
              </w:rPr>
              <w:t>Природные</w:t>
            </w:r>
            <w:proofErr w:type="gramEnd"/>
            <w:r w:rsidRPr="004F7C12">
              <w:rPr>
                <w:sz w:val="20"/>
                <w:szCs w:val="20"/>
              </w:rPr>
              <w:t xml:space="preserve"> зоны Земли.. Умение определять понятия, устанавливать аналогии, классифицировать.</w:t>
            </w:r>
            <w:r w:rsidRPr="004F7C12">
              <w:rPr>
                <w:sz w:val="20"/>
                <w:szCs w:val="20"/>
              </w:rPr>
              <w:br/>
              <w:t xml:space="preserve">Умение устанавливать причинно-следственные связи. </w:t>
            </w:r>
            <w:r w:rsidRPr="004F7C12">
              <w:rPr>
                <w:sz w:val="20"/>
                <w:szCs w:val="20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 w:rsidR="005B57FA">
              <w:rPr>
                <w:sz w:val="20"/>
                <w:szCs w:val="20"/>
              </w:rPr>
              <w:t xml:space="preserve"> </w:t>
            </w:r>
            <w:r w:rsidRPr="004F7C12">
              <w:rPr>
                <w:sz w:val="20"/>
                <w:szCs w:val="20"/>
              </w:rPr>
              <w:t>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1134" w:type="dxa"/>
            <w:hideMark/>
          </w:tcPr>
          <w:p w14:paraId="7ABCDDFE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14:paraId="3A9D5521" w14:textId="77777777" w:rsidR="004F7C12" w:rsidRPr="004F7C12" w:rsidRDefault="004F7C12" w:rsidP="004F7C12">
            <w:pPr>
              <w:jc w:val="center"/>
              <w:rPr>
                <w:b/>
                <w:sz w:val="20"/>
                <w:szCs w:val="20"/>
              </w:rPr>
            </w:pPr>
            <w:r w:rsidRPr="004F7C12">
              <w:rPr>
                <w:b/>
                <w:sz w:val="20"/>
                <w:szCs w:val="20"/>
              </w:rPr>
              <w:t>75,04</w:t>
            </w:r>
          </w:p>
        </w:tc>
        <w:tc>
          <w:tcPr>
            <w:tcW w:w="1241" w:type="dxa"/>
            <w:hideMark/>
          </w:tcPr>
          <w:p w14:paraId="40D7B691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77,35</w:t>
            </w:r>
          </w:p>
        </w:tc>
      </w:tr>
      <w:tr w:rsidR="004F7C12" w:rsidRPr="004F7C12" w14:paraId="77FCBD06" w14:textId="77777777" w:rsidTr="0058622E">
        <w:trPr>
          <w:trHeight w:val="20"/>
        </w:trPr>
        <w:tc>
          <w:tcPr>
            <w:tcW w:w="6062" w:type="dxa"/>
            <w:hideMark/>
          </w:tcPr>
          <w:p w14:paraId="0FB1891E" w14:textId="6ED157DC" w:rsidR="004F7C12" w:rsidRPr="004F7C12" w:rsidRDefault="004F7C12" w:rsidP="004F7C12">
            <w:pPr>
              <w:jc w:val="both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6.1. Атмосфера – воздушная оболочка Земли. Температура воздуха. Суточный и годовой ход температур и его графическое отображение.</w:t>
            </w:r>
            <w:r w:rsidR="005B57FA">
              <w:rPr>
                <w:sz w:val="20"/>
                <w:szCs w:val="20"/>
              </w:rPr>
              <w:t xml:space="preserve"> </w:t>
            </w:r>
            <w:proofErr w:type="gramStart"/>
            <w:r w:rsidRPr="004F7C12">
              <w:rPr>
                <w:sz w:val="20"/>
                <w:szCs w:val="20"/>
              </w:rPr>
              <w:t>Вода</w:t>
            </w:r>
            <w:proofErr w:type="gramEnd"/>
            <w:r w:rsidRPr="004F7C12">
              <w:rPr>
                <w:sz w:val="20"/>
                <w:szCs w:val="20"/>
              </w:rPr>
              <w:t xml:space="preserve"> в атмосфере и атмосферные осадки.</w:t>
            </w:r>
            <w:r w:rsidRPr="004F7C12">
              <w:rPr>
                <w:sz w:val="20"/>
                <w:szCs w:val="20"/>
              </w:rPr>
              <w:br/>
              <w:t>Диаграмма годового количества осадков.</w:t>
            </w:r>
            <w:r w:rsidRPr="004F7C12">
              <w:rPr>
                <w:sz w:val="20"/>
                <w:szCs w:val="20"/>
              </w:rPr>
              <w:br/>
              <w:t>Ветер. Графическое отображение направления ветра. Роза ветров.</w:t>
            </w:r>
            <w:r w:rsidRPr="004F7C12">
              <w:rPr>
                <w:sz w:val="20"/>
                <w:szCs w:val="20"/>
              </w:rPr>
              <w:br/>
              <w:t>Погода. Умение применять и преобразовывать знаки и символы, модели и схемы для решения учебных и познавательных задач.</w:t>
            </w:r>
            <w:r w:rsidRPr="004F7C12">
              <w:rPr>
                <w:sz w:val="20"/>
                <w:szCs w:val="20"/>
              </w:rPr>
              <w:br/>
              <w:t>Практические умения и навыки использования количественных и качественных характеристик компонентов географической среды.</w:t>
            </w:r>
            <w:r w:rsidRPr="004F7C12">
              <w:rPr>
                <w:sz w:val="20"/>
                <w:szCs w:val="20"/>
              </w:rPr>
              <w:br/>
              <w:t>Навыки использования различных источников географической информации для решения учебных задач.</w:t>
            </w:r>
            <w:r w:rsidRPr="004F7C12">
              <w:rPr>
                <w:sz w:val="20"/>
                <w:szCs w:val="20"/>
              </w:rPr>
              <w:br/>
              <w:t>Смысловое чтение</w:t>
            </w:r>
          </w:p>
        </w:tc>
        <w:tc>
          <w:tcPr>
            <w:tcW w:w="1134" w:type="dxa"/>
            <w:hideMark/>
          </w:tcPr>
          <w:p w14:paraId="28E5F61A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191F11C0" w14:textId="77777777" w:rsidR="004F7C12" w:rsidRPr="004F7C12" w:rsidRDefault="004F7C12" w:rsidP="004F7C12">
            <w:pPr>
              <w:jc w:val="center"/>
              <w:rPr>
                <w:b/>
                <w:sz w:val="20"/>
                <w:szCs w:val="20"/>
              </w:rPr>
            </w:pPr>
            <w:r w:rsidRPr="004F7C12">
              <w:rPr>
                <w:b/>
                <w:sz w:val="20"/>
                <w:szCs w:val="20"/>
              </w:rPr>
              <w:t>66,28</w:t>
            </w:r>
          </w:p>
        </w:tc>
        <w:tc>
          <w:tcPr>
            <w:tcW w:w="1241" w:type="dxa"/>
            <w:hideMark/>
          </w:tcPr>
          <w:p w14:paraId="57F89F1B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62,58</w:t>
            </w:r>
          </w:p>
        </w:tc>
      </w:tr>
      <w:tr w:rsidR="004F7C12" w:rsidRPr="004F7C12" w14:paraId="3831B5A4" w14:textId="77777777" w:rsidTr="0058622E">
        <w:trPr>
          <w:trHeight w:val="20"/>
        </w:trPr>
        <w:tc>
          <w:tcPr>
            <w:tcW w:w="6062" w:type="dxa"/>
            <w:hideMark/>
          </w:tcPr>
          <w:p w14:paraId="35EC96CD" w14:textId="70247A9F" w:rsidR="004F7C12" w:rsidRPr="004F7C12" w:rsidRDefault="004F7C12" w:rsidP="004F7C12">
            <w:pPr>
              <w:jc w:val="both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6.2. Атмосфера – воздушная оболочка Земли. Температура воздуха. Суточный и годовой ход температур и его графическое отображение.</w:t>
            </w:r>
            <w:r w:rsidR="005B57FA">
              <w:rPr>
                <w:sz w:val="20"/>
                <w:szCs w:val="20"/>
              </w:rPr>
              <w:t xml:space="preserve"> </w:t>
            </w:r>
            <w:proofErr w:type="gramStart"/>
            <w:r w:rsidRPr="004F7C12">
              <w:rPr>
                <w:sz w:val="20"/>
                <w:szCs w:val="20"/>
              </w:rPr>
              <w:t>Вода</w:t>
            </w:r>
            <w:proofErr w:type="gramEnd"/>
            <w:r w:rsidRPr="004F7C12">
              <w:rPr>
                <w:sz w:val="20"/>
                <w:szCs w:val="20"/>
              </w:rPr>
              <w:t xml:space="preserve"> в атмосфере и атмосферные осадки.</w:t>
            </w:r>
            <w:r w:rsidRPr="004F7C12">
              <w:rPr>
                <w:sz w:val="20"/>
                <w:szCs w:val="20"/>
              </w:rPr>
              <w:br/>
              <w:t>Диаграмма годового количества осадков.</w:t>
            </w:r>
            <w:r w:rsidRPr="004F7C12">
              <w:rPr>
                <w:sz w:val="20"/>
                <w:szCs w:val="20"/>
              </w:rPr>
              <w:br/>
              <w:t>Ветер. Графическое отображение направления ветра. Роза ветров.</w:t>
            </w:r>
            <w:r w:rsidRPr="004F7C12">
              <w:rPr>
                <w:sz w:val="20"/>
                <w:szCs w:val="20"/>
              </w:rPr>
              <w:br/>
              <w:t>Погода. Умение применять и преобразовывать знаки и символы, модели и схемы для решения учебных и познавательных задач.</w:t>
            </w:r>
            <w:r w:rsidRPr="004F7C12">
              <w:rPr>
                <w:sz w:val="20"/>
                <w:szCs w:val="20"/>
              </w:rPr>
              <w:br/>
              <w:t>Практические умения и навыки использования количественных и качественных характеристик компонентов географической среды.</w:t>
            </w:r>
            <w:r w:rsidRPr="004F7C12">
              <w:rPr>
                <w:sz w:val="20"/>
                <w:szCs w:val="20"/>
              </w:rPr>
              <w:br/>
              <w:t>Навыки использования различных источников географической информации для решения учебных задач.</w:t>
            </w:r>
            <w:r w:rsidRPr="004F7C12">
              <w:rPr>
                <w:sz w:val="20"/>
                <w:szCs w:val="20"/>
              </w:rPr>
              <w:br/>
              <w:t>Смысловое чтение</w:t>
            </w:r>
          </w:p>
        </w:tc>
        <w:tc>
          <w:tcPr>
            <w:tcW w:w="1134" w:type="dxa"/>
            <w:hideMark/>
          </w:tcPr>
          <w:p w14:paraId="5062079F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14:paraId="5BCB2DBC" w14:textId="77777777" w:rsidR="004F7C12" w:rsidRPr="004F7C12" w:rsidRDefault="004F7C12" w:rsidP="004F7C12">
            <w:pPr>
              <w:jc w:val="center"/>
              <w:rPr>
                <w:b/>
                <w:sz w:val="20"/>
                <w:szCs w:val="20"/>
              </w:rPr>
            </w:pPr>
            <w:r w:rsidRPr="004F7C12">
              <w:rPr>
                <w:b/>
                <w:sz w:val="20"/>
                <w:szCs w:val="20"/>
              </w:rPr>
              <w:t>71,67</w:t>
            </w:r>
          </w:p>
        </w:tc>
        <w:tc>
          <w:tcPr>
            <w:tcW w:w="1241" w:type="dxa"/>
            <w:hideMark/>
          </w:tcPr>
          <w:p w14:paraId="1CA6705F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72,39</w:t>
            </w:r>
          </w:p>
        </w:tc>
      </w:tr>
      <w:tr w:rsidR="004F7C12" w:rsidRPr="004F7C12" w14:paraId="0B326631" w14:textId="77777777" w:rsidTr="0058622E">
        <w:trPr>
          <w:trHeight w:val="20"/>
        </w:trPr>
        <w:tc>
          <w:tcPr>
            <w:tcW w:w="6062" w:type="dxa"/>
            <w:hideMark/>
          </w:tcPr>
          <w:p w14:paraId="66123934" w14:textId="42810E96" w:rsidR="004F7C12" w:rsidRPr="004F7C12" w:rsidRDefault="004F7C12" w:rsidP="004F7C12">
            <w:pPr>
              <w:jc w:val="both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6.3. Атмосфера – воздушная оболочка Земли. Температура воздуха. Суточный и годовой ход температур и его графическое отображение.</w:t>
            </w:r>
            <w:r w:rsidR="005B57FA">
              <w:rPr>
                <w:sz w:val="20"/>
                <w:szCs w:val="20"/>
              </w:rPr>
              <w:t xml:space="preserve"> </w:t>
            </w:r>
            <w:proofErr w:type="gramStart"/>
            <w:r w:rsidRPr="004F7C12">
              <w:rPr>
                <w:sz w:val="20"/>
                <w:szCs w:val="20"/>
              </w:rPr>
              <w:t>Вода</w:t>
            </w:r>
            <w:proofErr w:type="gramEnd"/>
            <w:r w:rsidRPr="004F7C12">
              <w:rPr>
                <w:sz w:val="20"/>
                <w:szCs w:val="20"/>
              </w:rPr>
              <w:t xml:space="preserve"> в атмосфере и атмосферные осадки.</w:t>
            </w:r>
            <w:r w:rsidRPr="004F7C12">
              <w:rPr>
                <w:sz w:val="20"/>
                <w:szCs w:val="20"/>
              </w:rPr>
              <w:br/>
              <w:t>Диаграмма годового количества осадков.</w:t>
            </w:r>
            <w:r w:rsidRPr="004F7C12">
              <w:rPr>
                <w:sz w:val="20"/>
                <w:szCs w:val="20"/>
              </w:rPr>
              <w:br/>
              <w:t>Ветер. Графическое отображение направления ветра. Роза ветров.</w:t>
            </w:r>
            <w:r w:rsidRPr="004F7C12">
              <w:rPr>
                <w:sz w:val="20"/>
                <w:szCs w:val="20"/>
              </w:rPr>
              <w:br/>
            </w:r>
            <w:r w:rsidRPr="004F7C12">
              <w:rPr>
                <w:sz w:val="20"/>
                <w:szCs w:val="20"/>
              </w:rPr>
              <w:lastRenderedPageBreak/>
              <w:t>Погода. Умение применять и преобразовывать знаки и символы, модели и схемы для решения учебных и познавательных задач.</w:t>
            </w:r>
            <w:r w:rsidRPr="004F7C12">
              <w:rPr>
                <w:sz w:val="20"/>
                <w:szCs w:val="20"/>
              </w:rPr>
              <w:br/>
              <w:t>Практические умения и навыки использования количественных и качественных характеристик компонентов географической среды.</w:t>
            </w:r>
            <w:r w:rsidRPr="004F7C12">
              <w:rPr>
                <w:sz w:val="20"/>
                <w:szCs w:val="20"/>
              </w:rPr>
              <w:br/>
              <w:t>Навыки использования различных источников географической информации для решения учебных задач.</w:t>
            </w:r>
            <w:r w:rsidRPr="004F7C12">
              <w:rPr>
                <w:sz w:val="20"/>
                <w:szCs w:val="20"/>
              </w:rPr>
              <w:br/>
              <w:t>Смысловое чтение</w:t>
            </w:r>
          </w:p>
        </w:tc>
        <w:tc>
          <w:tcPr>
            <w:tcW w:w="1134" w:type="dxa"/>
            <w:hideMark/>
          </w:tcPr>
          <w:p w14:paraId="64297DEB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FFFF00"/>
            <w:hideMark/>
          </w:tcPr>
          <w:p w14:paraId="26D08E25" w14:textId="77777777" w:rsidR="004F7C12" w:rsidRPr="004F7C12" w:rsidRDefault="004F7C12" w:rsidP="004F7C12">
            <w:pPr>
              <w:jc w:val="center"/>
              <w:rPr>
                <w:b/>
                <w:sz w:val="20"/>
                <w:szCs w:val="20"/>
              </w:rPr>
            </w:pPr>
            <w:r w:rsidRPr="004F7C12">
              <w:rPr>
                <w:b/>
                <w:sz w:val="20"/>
                <w:szCs w:val="20"/>
              </w:rPr>
              <w:t>42,11</w:t>
            </w:r>
          </w:p>
        </w:tc>
        <w:tc>
          <w:tcPr>
            <w:tcW w:w="1241" w:type="dxa"/>
            <w:hideMark/>
          </w:tcPr>
          <w:p w14:paraId="29E9D8E4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43,35</w:t>
            </w:r>
          </w:p>
        </w:tc>
      </w:tr>
      <w:tr w:rsidR="004F7C12" w:rsidRPr="004F7C12" w14:paraId="1E0A8B62" w14:textId="77777777" w:rsidTr="0058622E">
        <w:trPr>
          <w:trHeight w:val="20"/>
        </w:trPr>
        <w:tc>
          <w:tcPr>
            <w:tcW w:w="6062" w:type="dxa"/>
            <w:hideMark/>
          </w:tcPr>
          <w:p w14:paraId="27872498" w14:textId="6C196ED3" w:rsidR="004F7C12" w:rsidRPr="004F7C12" w:rsidRDefault="004F7C12" w:rsidP="004F7C12">
            <w:pPr>
              <w:jc w:val="both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7. 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 w:rsidR="005B57FA">
              <w:rPr>
                <w:sz w:val="20"/>
                <w:szCs w:val="20"/>
              </w:rPr>
              <w:t xml:space="preserve"> </w:t>
            </w:r>
            <w:proofErr w:type="gramStart"/>
            <w:r w:rsidRPr="004F7C12">
              <w:rPr>
                <w:sz w:val="20"/>
                <w:szCs w:val="20"/>
              </w:rPr>
              <w:t>Смысловое</w:t>
            </w:r>
            <w:proofErr w:type="gramEnd"/>
            <w:r w:rsidRPr="004F7C12">
              <w:rPr>
                <w:sz w:val="20"/>
                <w:szCs w:val="20"/>
              </w:rPr>
              <w:t xml:space="preserve"> чтение</w:t>
            </w:r>
          </w:p>
        </w:tc>
        <w:tc>
          <w:tcPr>
            <w:tcW w:w="1134" w:type="dxa"/>
            <w:hideMark/>
          </w:tcPr>
          <w:p w14:paraId="069396F1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00"/>
            <w:hideMark/>
          </w:tcPr>
          <w:p w14:paraId="6712461C" w14:textId="77777777" w:rsidR="004F7C12" w:rsidRPr="004F7C12" w:rsidRDefault="004F7C12" w:rsidP="004F7C12">
            <w:pPr>
              <w:jc w:val="center"/>
              <w:rPr>
                <w:b/>
                <w:sz w:val="20"/>
                <w:szCs w:val="20"/>
              </w:rPr>
            </w:pPr>
            <w:r w:rsidRPr="004F7C12">
              <w:rPr>
                <w:b/>
                <w:sz w:val="20"/>
                <w:szCs w:val="20"/>
              </w:rPr>
              <w:t>45,64</w:t>
            </w:r>
          </w:p>
        </w:tc>
        <w:tc>
          <w:tcPr>
            <w:tcW w:w="1241" w:type="dxa"/>
            <w:hideMark/>
          </w:tcPr>
          <w:p w14:paraId="4318809B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45,12</w:t>
            </w:r>
          </w:p>
        </w:tc>
      </w:tr>
      <w:tr w:rsidR="004F7C12" w:rsidRPr="004F7C12" w14:paraId="330A7022" w14:textId="77777777" w:rsidTr="0058622E">
        <w:trPr>
          <w:trHeight w:val="20"/>
        </w:trPr>
        <w:tc>
          <w:tcPr>
            <w:tcW w:w="6062" w:type="dxa"/>
            <w:hideMark/>
          </w:tcPr>
          <w:p w14:paraId="1591F69C" w14:textId="26BD88CB" w:rsidR="004F7C12" w:rsidRPr="004F7C12" w:rsidRDefault="004F7C12" w:rsidP="004F7C12">
            <w:pPr>
              <w:jc w:val="both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8. Стихийные природные явления.</w:t>
            </w:r>
            <w:r w:rsidR="005B57FA">
              <w:rPr>
                <w:sz w:val="20"/>
                <w:szCs w:val="20"/>
              </w:rPr>
              <w:t xml:space="preserve"> </w:t>
            </w:r>
            <w:r w:rsidRPr="004F7C12">
              <w:rPr>
                <w:sz w:val="20"/>
                <w:szCs w:val="20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4F7C12">
              <w:rPr>
                <w:sz w:val="20"/>
                <w:szCs w:val="20"/>
              </w:rPr>
              <w:br/>
              <w:t>Умение определять понятия, устанавливать аналогии.</w:t>
            </w:r>
            <w:r w:rsidRPr="004F7C12">
              <w:rPr>
                <w:sz w:val="20"/>
                <w:szCs w:val="20"/>
              </w:rPr>
              <w:br/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</w:p>
        </w:tc>
        <w:tc>
          <w:tcPr>
            <w:tcW w:w="1134" w:type="dxa"/>
            <w:hideMark/>
          </w:tcPr>
          <w:p w14:paraId="1BAE8781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1191289F" w14:textId="77777777" w:rsidR="004F7C12" w:rsidRPr="004F7C12" w:rsidRDefault="004F7C12" w:rsidP="004F7C12">
            <w:pPr>
              <w:jc w:val="center"/>
              <w:rPr>
                <w:b/>
                <w:sz w:val="20"/>
                <w:szCs w:val="20"/>
              </w:rPr>
            </w:pPr>
            <w:r w:rsidRPr="004F7C12">
              <w:rPr>
                <w:b/>
                <w:sz w:val="20"/>
                <w:szCs w:val="20"/>
              </w:rPr>
              <w:t>60,63</w:t>
            </w:r>
          </w:p>
        </w:tc>
        <w:tc>
          <w:tcPr>
            <w:tcW w:w="1241" w:type="dxa"/>
            <w:hideMark/>
          </w:tcPr>
          <w:p w14:paraId="08D01D8D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61,66</w:t>
            </w:r>
          </w:p>
        </w:tc>
      </w:tr>
      <w:tr w:rsidR="004F7C12" w:rsidRPr="004F7C12" w14:paraId="6FB83271" w14:textId="77777777" w:rsidTr="0058622E">
        <w:trPr>
          <w:trHeight w:val="20"/>
        </w:trPr>
        <w:tc>
          <w:tcPr>
            <w:tcW w:w="6062" w:type="dxa"/>
            <w:hideMark/>
          </w:tcPr>
          <w:p w14:paraId="327C8DE3" w14:textId="50359C33" w:rsidR="004F7C12" w:rsidRPr="004F7C12" w:rsidRDefault="004F7C12" w:rsidP="004F7C12">
            <w:pPr>
              <w:jc w:val="both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9.1. Человечество на Земле. Практические умения и навыки использования количественных и качественных характеристик компонентов географической среды.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  <w:r w:rsidRPr="004F7C12">
              <w:rPr>
                <w:sz w:val="20"/>
                <w:szCs w:val="20"/>
              </w:rPr>
              <w:br/>
              <w:t>Умение применять географическое мышление в познавательной практике.</w:t>
            </w:r>
            <w:r w:rsidR="005B57FA">
              <w:rPr>
                <w:sz w:val="20"/>
                <w:szCs w:val="20"/>
              </w:rPr>
              <w:t xml:space="preserve"> </w:t>
            </w:r>
            <w:proofErr w:type="gramStart"/>
            <w:r w:rsidRPr="004F7C12">
              <w:rPr>
                <w:sz w:val="20"/>
                <w:szCs w:val="20"/>
              </w:rPr>
              <w:t>Навыки</w:t>
            </w:r>
            <w:proofErr w:type="gramEnd"/>
            <w:r w:rsidRPr="004F7C12">
              <w:rPr>
                <w:sz w:val="20"/>
                <w:szCs w:val="20"/>
              </w:rPr>
              <w:t xml:space="preserve">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134" w:type="dxa"/>
            <w:hideMark/>
          </w:tcPr>
          <w:p w14:paraId="6F5C0684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3872F9FA" w14:textId="77777777" w:rsidR="004F7C12" w:rsidRPr="004F7C12" w:rsidRDefault="004F7C12" w:rsidP="004F7C12">
            <w:pPr>
              <w:jc w:val="center"/>
              <w:rPr>
                <w:b/>
                <w:sz w:val="20"/>
                <w:szCs w:val="20"/>
              </w:rPr>
            </w:pPr>
            <w:r w:rsidRPr="004F7C12">
              <w:rPr>
                <w:b/>
                <w:sz w:val="20"/>
                <w:szCs w:val="20"/>
              </w:rPr>
              <w:t>72,92</w:t>
            </w:r>
          </w:p>
        </w:tc>
        <w:tc>
          <w:tcPr>
            <w:tcW w:w="1241" w:type="dxa"/>
            <w:hideMark/>
          </w:tcPr>
          <w:p w14:paraId="2DECC7C2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76,49</w:t>
            </w:r>
          </w:p>
        </w:tc>
      </w:tr>
      <w:tr w:rsidR="004F7C12" w:rsidRPr="004F7C12" w14:paraId="5EE9FA5A" w14:textId="77777777" w:rsidTr="0058622E">
        <w:trPr>
          <w:trHeight w:val="20"/>
        </w:trPr>
        <w:tc>
          <w:tcPr>
            <w:tcW w:w="6062" w:type="dxa"/>
            <w:hideMark/>
          </w:tcPr>
          <w:p w14:paraId="08741882" w14:textId="33B6432B" w:rsidR="004F7C12" w:rsidRPr="004F7C12" w:rsidRDefault="004F7C12" w:rsidP="004F7C12">
            <w:pPr>
              <w:jc w:val="both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 xml:space="preserve">9.2. Человечество на Земле. Практические умения и навыки использования количественных и качественных характеристик компонентов географической среды. </w:t>
            </w:r>
            <w:r w:rsidRPr="004F7C12">
              <w:rPr>
                <w:sz w:val="20"/>
                <w:szCs w:val="20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  <w:r w:rsidRPr="004F7C12">
              <w:rPr>
                <w:sz w:val="20"/>
                <w:szCs w:val="20"/>
              </w:rPr>
              <w:br/>
              <w:t>Умение применять географическое мышление в познавательной практике.</w:t>
            </w:r>
            <w:r w:rsidR="005B57FA">
              <w:rPr>
                <w:sz w:val="20"/>
                <w:szCs w:val="20"/>
              </w:rPr>
              <w:t xml:space="preserve"> </w:t>
            </w:r>
            <w:proofErr w:type="gramStart"/>
            <w:r w:rsidRPr="004F7C12">
              <w:rPr>
                <w:sz w:val="20"/>
                <w:szCs w:val="20"/>
              </w:rPr>
              <w:t>Навыки</w:t>
            </w:r>
            <w:proofErr w:type="gramEnd"/>
            <w:r w:rsidRPr="004F7C12">
              <w:rPr>
                <w:sz w:val="20"/>
                <w:szCs w:val="20"/>
              </w:rPr>
              <w:t xml:space="preserve">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134" w:type="dxa"/>
            <w:hideMark/>
          </w:tcPr>
          <w:p w14:paraId="68DCE5A7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7D631ADF" w14:textId="77777777" w:rsidR="004F7C12" w:rsidRPr="004F7C12" w:rsidRDefault="004F7C12" w:rsidP="004F7C12">
            <w:pPr>
              <w:jc w:val="center"/>
              <w:rPr>
                <w:b/>
                <w:sz w:val="20"/>
                <w:szCs w:val="20"/>
              </w:rPr>
            </w:pPr>
            <w:r w:rsidRPr="004F7C12">
              <w:rPr>
                <w:b/>
                <w:sz w:val="20"/>
                <w:szCs w:val="20"/>
              </w:rPr>
              <w:t>74,96</w:t>
            </w:r>
          </w:p>
        </w:tc>
        <w:tc>
          <w:tcPr>
            <w:tcW w:w="1241" w:type="dxa"/>
            <w:hideMark/>
          </w:tcPr>
          <w:p w14:paraId="5E0AC9BB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76,97</w:t>
            </w:r>
          </w:p>
        </w:tc>
      </w:tr>
      <w:tr w:rsidR="004F7C12" w:rsidRPr="004F7C12" w14:paraId="37856D71" w14:textId="77777777" w:rsidTr="0058622E">
        <w:trPr>
          <w:trHeight w:val="20"/>
        </w:trPr>
        <w:tc>
          <w:tcPr>
            <w:tcW w:w="6062" w:type="dxa"/>
            <w:hideMark/>
          </w:tcPr>
          <w:p w14:paraId="51362C5B" w14:textId="723B9F03" w:rsidR="004F7C12" w:rsidRPr="004F7C12" w:rsidRDefault="004F7C12" w:rsidP="004F7C12">
            <w:pPr>
              <w:jc w:val="both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9.3. Человечество на Земле. Практические умения и навыки использования количественных и качественных характеристик компонентов географической среды.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  <w:r w:rsidRPr="004F7C12">
              <w:rPr>
                <w:sz w:val="20"/>
                <w:szCs w:val="20"/>
              </w:rPr>
              <w:br/>
              <w:t>Умение применять географическое мышление в познавательной практике.</w:t>
            </w:r>
            <w:r w:rsidR="005B57FA">
              <w:rPr>
                <w:sz w:val="20"/>
                <w:szCs w:val="20"/>
              </w:rPr>
              <w:t xml:space="preserve"> </w:t>
            </w:r>
            <w:proofErr w:type="gramStart"/>
            <w:r w:rsidRPr="004F7C12">
              <w:rPr>
                <w:sz w:val="20"/>
                <w:szCs w:val="20"/>
              </w:rPr>
              <w:t>Навыки</w:t>
            </w:r>
            <w:proofErr w:type="gramEnd"/>
            <w:r w:rsidRPr="004F7C12">
              <w:rPr>
                <w:sz w:val="20"/>
                <w:szCs w:val="20"/>
              </w:rPr>
              <w:t xml:space="preserve">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134" w:type="dxa"/>
            <w:hideMark/>
          </w:tcPr>
          <w:p w14:paraId="26507AD9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78859DDC" w14:textId="77777777" w:rsidR="004F7C12" w:rsidRPr="004F7C12" w:rsidRDefault="004F7C12" w:rsidP="004F7C12">
            <w:pPr>
              <w:jc w:val="center"/>
              <w:rPr>
                <w:b/>
                <w:sz w:val="20"/>
                <w:szCs w:val="20"/>
              </w:rPr>
            </w:pPr>
            <w:r w:rsidRPr="004F7C12">
              <w:rPr>
                <w:b/>
                <w:sz w:val="20"/>
                <w:szCs w:val="20"/>
              </w:rPr>
              <w:t>61,66</w:t>
            </w:r>
          </w:p>
        </w:tc>
        <w:tc>
          <w:tcPr>
            <w:tcW w:w="1241" w:type="dxa"/>
            <w:hideMark/>
          </w:tcPr>
          <w:p w14:paraId="3906089E" w14:textId="77777777" w:rsidR="004F7C12" w:rsidRPr="004F7C12" w:rsidRDefault="004F7C12" w:rsidP="004F7C12">
            <w:pPr>
              <w:jc w:val="center"/>
              <w:rPr>
                <w:sz w:val="20"/>
                <w:szCs w:val="20"/>
              </w:rPr>
            </w:pPr>
            <w:r w:rsidRPr="004F7C12">
              <w:rPr>
                <w:sz w:val="20"/>
                <w:szCs w:val="20"/>
              </w:rPr>
              <w:t>59,14</w:t>
            </w:r>
          </w:p>
        </w:tc>
      </w:tr>
    </w:tbl>
    <w:p w14:paraId="14C44BF0" w14:textId="77777777" w:rsidR="004F7C12" w:rsidRDefault="004F7C12" w:rsidP="004F7C12">
      <w:pPr>
        <w:jc w:val="center"/>
      </w:pPr>
    </w:p>
    <w:p w14:paraId="49A1FF64" w14:textId="77777777" w:rsidR="004F7C12" w:rsidRDefault="004F7C12" w:rsidP="004F7C12">
      <w:pPr>
        <w:jc w:val="center"/>
      </w:pPr>
    </w:p>
    <w:p w14:paraId="66CF8AEC" w14:textId="77777777" w:rsidR="004F7C12" w:rsidRDefault="004F7C12" w:rsidP="004F7C12">
      <w:pPr>
        <w:jc w:val="center"/>
      </w:pPr>
      <w:r>
        <w:rPr>
          <w:noProof/>
          <w:lang w:eastAsia="ru-RU" w:bidi="ar-SA"/>
        </w:rPr>
        <w:lastRenderedPageBreak/>
        <w:drawing>
          <wp:inline distT="0" distB="0" distL="0" distR="0" wp14:anchorId="27986ABE" wp14:editId="1D43B505">
            <wp:extent cx="5840083" cy="3605841"/>
            <wp:effectExtent l="0" t="0" r="27940" b="1397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431179A5" w14:textId="77777777" w:rsidR="004F7C12" w:rsidRPr="00C41ADB" w:rsidRDefault="004F7C12" w:rsidP="004F7C12"/>
    <w:p w14:paraId="107476BA" w14:textId="77777777" w:rsidR="004F7C12" w:rsidRDefault="004F7C12" w:rsidP="004F7C12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41AD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Менее 50% участников выполнили задания, проверяющие:</w:t>
      </w:r>
    </w:p>
    <w:p w14:paraId="5EFB717E" w14:textId="7FCF2EA6" w:rsidR="00577257" w:rsidRPr="00577257" w:rsidRDefault="00577257" w:rsidP="0057725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 и</w:t>
      </w:r>
      <w:r w:rsidRPr="005772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зображения земной поверхности. Глобус и географическая карта.</w:t>
      </w:r>
      <w:r w:rsidR="005B57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5772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Развитие</w:t>
      </w:r>
      <w:proofErr w:type="gramEnd"/>
      <w:r w:rsidRPr="005772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географических знаний о Земле.</w:t>
      </w:r>
      <w:r w:rsidR="005B57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5772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Умение определять понятия, устанавливать аналогии.</w:t>
      </w:r>
      <w:r w:rsidR="005B57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5772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Сформированность представлений о географии, ее роли в освоении планеты человеком.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5772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Сформированность представлений об основных этапах географического освоения Земли, открытиях великих путешественников.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5772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Сформированность представлений о географических объектах.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5772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Владение основами картографической грамотности и использования географической карты для решения разнообразных задач.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5772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Навыки использования различных источников географической информации для решения учебных задач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14:paraId="6F3DEA41" w14:textId="77777777" w:rsidR="004F7C12" w:rsidRDefault="00577257" w:rsidP="0057725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</w:t>
      </w:r>
      <w:r w:rsidRPr="005772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Pr="005772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5772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Навыки использования различных источников географической информации для решения учебных задач.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5772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Сформированность представлений о географических объектах. Смысловое чтение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Pr="005772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Умение оценивать правильность выполнения учебной задачи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14:paraId="3550A6A4" w14:textId="4A3D97EE" w:rsidR="00577257" w:rsidRPr="00577257" w:rsidRDefault="00577257" w:rsidP="0057725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 а</w:t>
      </w:r>
      <w:r w:rsidRPr="005772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тмосфера – воздушная оболочка Земли. Температура воздуха. Суточный и годовой ход температур и его графическое отображение.</w:t>
      </w:r>
      <w:r w:rsidR="005B57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5772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Вода</w:t>
      </w:r>
      <w:proofErr w:type="gramEnd"/>
      <w:r w:rsidRPr="005772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атмосфере и атмосферные осадки.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5772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Диаграмма годового количества осадков.</w:t>
      </w:r>
      <w:r w:rsidR="006F35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5772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Ветер. Графическое отображение направления ветра. Роза ветров.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5772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Погода. Умение применять и преобразовывать знаки и символы, модели и схемы для решения учебных и познавательных задач.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5772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Практические умения и навыки использования количественных и качественных характеристик компонентов географической среды.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5772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Навыки использования различных источников географической информации для решения учебных задач.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5772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Смысловое чтение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14:paraId="7215B220" w14:textId="77777777" w:rsidR="00577257" w:rsidRDefault="00577257" w:rsidP="0057725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–</w:t>
      </w:r>
      <w:r w:rsidRPr="005772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</w:t>
      </w:r>
      <w:r w:rsidRPr="005772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формированность представлений о географических объектах, процессах, явлениях, закономерностях; владение понятийным аппаратом географии.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5772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Смысловое чтение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455F5994" w14:textId="77777777" w:rsidR="00577257" w:rsidRPr="00C41ADB" w:rsidRDefault="00577257" w:rsidP="00577257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75FC6897" w14:textId="77777777" w:rsidR="004F7C12" w:rsidRDefault="004F7C12" w:rsidP="004F7C12">
      <w:pPr>
        <w:jc w:val="center"/>
        <w:rPr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49844AEC" wp14:editId="733B0BDC">
            <wp:extent cx="5917721" cy="3536830"/>
            <wp:effectExtent l="0" t="0" r="26035" b="2603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6F456349" w14:textId="77777777" w:rsidR="004F7C12" w:rsidRDefault="004F7C12" w:rsidP="004F7C12">
      <w:pPr>
        <w:rPr>
          <w:sz w:val="28"/>
          <w:szCs w:val="28"/>
        </w:rPr>
      </w:pPr>
    </w:p>
    <w:p w14:paraId="53FEE03A" w14:textId="24B0DAA7" w:rsidR="004F7C12" w:rsidRPr="005B57FA" w:rsidRDefault="004F7C12" w:rsidP="004F7C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7FA">
        <w:rPr>
          <w:rFonts w:ascii="Times New Roman" w:hAnsi="Times New Roman" w:cs="Times New Roman"/>
          <w:sz w:val="28"/>
          <w:szCs w:val="28"/>
        </w:rPr>
        <w:t xml:space="preserve">Наибольшее затруднение у групп </w:t>
      </w:r>
      <w:r w:rsidR="005D180B" w:rsidRPr="005B57FA">
        <w:rPr>
          <w:rFonts w:ascii="Times New Roman" w:hAnsi="Times New Roman" w:cs="Times New Roman"/>
          <w:sz w:val="28"/>
          <w:szCs w:val="28"/>
        </w:rPr>
        <w:t>баллов «2, 3»</w:t>
      </w:r>
      <w:r w:rsidRPr="005B57FA">
        <w:rPr>
          <w:rFonts w:ascii="Times New Roman" w:hAnsi="Times New Roman" w:cs="Times New Roman"/>
          <w:sz w:val="28"/>
          <w:szCs w:val="28"/>
        </w:rPr>
        <w:t xml:space="preserve">, выполнявших ВПР 2022 по </w:t>
      </w:r>
      <w:r w:rsidR="005D180B" w:rsidRPr="005B57FA">
        <w:rPr>
          <w:rFonts w:ascii="Times New Roman" w:hAnsi="Times New Roman" w:cs="Times New Roman"/>
          <w:sz w:val="28"/>
          <w:szCs w:val="28"/>
        </w:rPr>
        <w:t>географии</w:t>
      </w:r>
      <w:r w:rsidRPr="005B57FA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="005D180B" w:rsidRPr="005B57FA">
        <w:rPr>
          <w:rFonts w:ascii="Times New Roman" w:hAnsi="Times New Roman" w:cs="Times New Roman"/>
          <w:sz w:val="28"/>
          <w:szCs w:val="28"/>
        </w:rPr>
        <w:t>6</w:t>
      </w:r>
      <w:r w:rsidRPr="005B57FA">
        <w:rPr>
          <w:rFonts w:ascii="Times New Roman" w:hAnsi="Times New Roman" w:cs="Times New Roman"/>
          <w:sz w:val="28"/>
          <w:szCs w:val="28"/>
        </w:rPr>
        <w:t xml:space="preserve"> класса вызва</w:t>
      </w:r>
      <w:r w:rsidR="005D180B" w:rsidRPr="005B57FA">
        <w:rPr>
          <w:rFonts w:ascii="Times New Roman" w:hAnsi="Times New Roman" w:cs="Times New Roman"/>
          <w:sz w:val="28"/>
          <w:szCs w:val="28"/>
        </w:rPr>
        <w:t>л ряд заданий</w:t>
      </w:r>
      <w:r w:rsidRPr="005B57FA">
        <w:rPr>
          <w:rFonts w:ascii="Times New Roman" w:hAnsi="Times New Roman" w:cs="Times New Roman"/>
          <w:sz w:val="28"/>
          <w:szCs w:val="28"/>
        </w:rPr>
        <w:t>:</w:t>
      </w:r>
      <w:r w:rsidR="005D180B" w:rsidRPr="005B57FA">
        <w:rPr>
          <w:rFonts w:ascii="Times New Roman" w:hAnsi="Times New Roman" w:cs="Times New Roman"/>
          <w:sz w:val="28"/>
          <w:szCs w:val="28"/>
        </w:rPr>
        <w:t xml:space="preserve"> </w:t>
      </w:r>
      <w:r w:rsidR="005D180B" w:rsidRPr="005B57FA">
        <w:rPr>
          <w:rFonts w:ascii="Times New Roman" w:hAnsi="Times New Roman" w:cs="Times New Roman"/>
          <w:b/>
          <w:sz w:val="28"/>
          <w:szCs w:val="28"/>
        </w:rPr>
        <w:t>1.2, 2.1, 2.2, 5.1, 6.3, 7, 8, 9.3</w:t>
      </w:r>
      <w:r w:rsidR="005D180B" w:rsidRPr="005B57FA">
        <w:rPr>
          <w:rFonts w:ascii="Times New Roman" w:hAnsi="Times New Roman" w:cs="Times New Roman"/>
          <w:sz w:val="28"/>
          <w:szCs w:val="28"/>
        </w:rPr>
        <w:t xml:space="preserve">. </w:t>
      </w:r>
      <w:r w:rsidRPr="005B57FA">
        <w:rPr>
          <w:rFonts w:ascii="Times New Roman" w:hAnsi="Times New Roman" w:cs="Times New Roman"/>
          <w:sz w:val="28"/>
          <w:szCs w:val="28"/>
        </w:rPr>
        <w:t xml:space="preserve">С </w:t>
      </w:r>
      <w:r w:rsidR="005B57FA" w:rsidRPr="005B57FA">
        <w:rPr>
          <w:rFonts w:ascii="Times New Roman" w:hAnsi="Times New Roman" w:cs="Times New Roman"/>
          <w:sz w:val="28"/>
          <w:szCs w:val="28"/>
        </w:rPr>
        <w:t>ними справились</w:t>
      </w:r>
      <w:r w:rsidR="005D180B" w:rsidRPr="005B57FA">
        <w:rPr>
          <w:rFonts w:ascii="Times New Roman" w:hAnsi="Times New Roman" w:cs="Times New Roman"/>
          <w:sz w:val="28"/>
          <w:szCs w:val="28"/>
        </w:rPr>
        <w:t xml:space="preserve"> менее 50% обучающихся. </w:t>
      </w:r>
    </w:p>
    <w:p w14:paraId="73ED02E2" w14:textId="77777777" w:rsidR="004F7C12" w:rsidRDefault="004F7C12" w:rsidP="005D18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lang w:eastAsia="ru-RU" w:bidi="ar-SA"/>
        </w:rPr>
        <w:drawing>
          <wp:inline distT="0" distB="0" distL="0" distR="0" wp14:anchorId="3B42E5BE" wp14:editId="10747661">
            <wp:extent cx="5917721" cy="3623094"/>
            <wp:effectExtent l="0" t="0" r="26035" b="1587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69494EE" w14:textId="77777777" w:rsidR="004F7C12" w:rsidRDefault="004F7C12" w:rsidP="004F7C12">
      <w:pPr>
        <w:tabs>
          <w:tab w:val="left" w:pos="1565"/>
        </w:tabs>
        <w:rPr>
          <w:sz w:val="28"/>
          <w:szCs w:val="28"/>
        </w:rPr>
      </w:pPr>
    </w:p>
    <w:p w14:paraId="6D225FFA" w14:textId="77777777" w:rsidR="004F7C12" w:rsidRPr="00EF705C" w:rsidRDefault="004F7C12" w:rsidP="004F7C12">
      <w:pPr>
        <w:jc w:val="center"/>
        <w:rPr>
          <w:sz w:val="28"/>
          <w:szCs w:val="28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5EEE1E3C" wp14:editId="700ACA12">
            <wp:extent cx="5860112" cy="3204376"/>
            <wp:effectExtent l="0" t="0" r="26670" b="1524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5AC8DAC7" w14:textId="77777777" w:rsidR="004F7C12" w:rsidRDefault="004F7C12" w:rsidP="004F7C12">
      <w:pPr>
        <w:tabs>
          <w:tab w:val="left" w:pos="111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67DDFEE" w14:textId="77777777" w:rsidR="004F7C12" w:rsidRPr="005B57FA" w:rsidRDefault="004F7C12" w:rsidP="004F7C12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5B57FA">
        <w:rPr>
          <w:rFonts w:ascii="Times New Roman" w:hAnsi="Times New Roman" w:cs="Times New Roman"/>
          <w:sz w:val="28"/>
          <w:szCs w:val="28"/>
        </w:rPr>
        <w:t xml:space="preserve">Из </w:t>
      </w:r>
      <w:r w:rsidR="005D180B" w:rsidRPr="005B57FA">
        <w:rPr>
          <w:rFonts w:ascii="Times New Roman" w:hAnsi="Times New Roman" w:cs="Times New Roman"/>
          <w:sz w:val="28"/>
          <w:szCs w:val="28"/>
        </w:rPr>
        <w:t>2432</w:t>
      </w:r>
      <w:r w:rsidRPr="005B57FA">
        <w:rPr>
          <w:rFonts w:ascii="Times New Roman" w:hAnsi="Times New Roman" w:cs="Times New Roman"/>
          <w:sz w:val="28"/>
          <w:szCs w:val="28"/>
        </w:rPr>
        <w:t xml:space="preserve"> участников ВПР 2022 по </w:t>
      </w:r>
      <w:r w:rsidR="005D180B" w:rsidRPr="005B57FA">
        <w:rPr>
          <w:rFonts w:ascii="Times New Roman" w:hAnsi="Times New Roman" w:cs="Times New Roman"/>
          <w:sz w:val="28"/>
          <w:szCs w:val="28"/>
        </w:rPr>
        <w:t>географии по программе 6</w:t>
      </w:r>
      <w:r w:rsidRPr="005B57FA">
        <w:rPr>
          <w:rFonts w:ascii="Times New Roman" w:hAnsi="Times New Roman" w:cs="Times New Roman"/>
          <w:sz w:val="28"/>
          <w:szCs w:val="28"/>
        </w:rPr>
        <w:t xml:space="preserve"> класса понизили свой результат по сравнению с отметками по журналу </w:t>
      </w:r>
      <w:r w:rsidR="005D180B" w:rsidRPr="005B57FA">
        <w:rPr>
          <w:rFonts w:ascii="Times New Roman" w:hAnsi="Times New Roman" w:cs="Times New Roman"/>
          <w:sz w:val="28"/>
          <w:szCs w:val="28"/>
        </w:rPr>
        <w:t>932</w:t>
      </w:r>
      <w:r w:rsidRPr="005B57F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F3557" w:rsidRPr="005B57FA">
        <w:rPr>
          <w:rFonts w:ascii="Times New Roman" w:hAnsi="Times New Roman" w:cs="Times New Roman"/>
          <w:sz w:val="28"/>
          <w:szCs w:val="28"/>
        </w:rPr>
        <w:t>а</w:t>
      </w:r>
      <w:r w:rsidRPr="005B57FA">
        <w:rPr>
          <w:rFonts w:ascii="Times New Roman" w:hAnsi="Times New Roman" w:cs="Times New Roman"/>
          <w:sz w:val="28"/>
          <w:szCs w:val="28"/>
        </w:rPr>
        <w:t xml:space="preserve"> (</w:t>
      </w:r>
      <w:r w:rsidR="005D180B" w:rsidRPr="005B57FA">
        <w:rPr>
          <w:rFonts w:ascii="Times New Roman" w:hAnsi="Times New Roman" w:cs="Times New Roman"/>
          <w:sz w:val="28"/>
          <w:szCs w:val="28"/>
        </w:rPr>
        <w:t>38,39</w:t>
      </w:r>
      <w:r w:rsidRPr="005B57FA">
        <w:rPr>
          <w:rFonts w:ascii="Times New Roman" w:hAnsi="Times New Roman" w:cs="Times New Roman"/>
          <w:sz w:val="28"/>
          <w:szCs w:val="28"/>
        </w:rPr>
        <w:t xml:space="preserve"> %), подтвердили </w:t>
      </w:r>
      <w:r w:rsidR="005D180B" w:rsidRPr="005B57FA">
        <w:rPr>
          <w:rFonts w:ascii="Times New Roman" w:hAnsi="Times New Roman" w:cs="Times New Roman"/>
          <w:sz w:val="28"/>
          <w:szCs w:val="28"/>
        </w:rPr>
        <w:t>1406</w:t>
      </w:r>
      <w:r w:rsidRPr="005B57FA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5D180B" w:rsidRPr="005B57FA">
        <w:rPr>
          <w:rFonts w:ascii="Times New Roman" w:hAnsi="Times New Roman" w:cs="Times New Roman"/>
          <w:sz w:val="28"/>
          <w:szCs w:val="28"/>
        </w:rPr>
        <w:t>57,91</w:t>
      </w:r>
      <w:r w:rsidRPr="005B57FA">
        <w:rPr>
          <w:rFonts w:ascii="Times New Roman" w:hAnsi="Times New Roman" w:cs="Times New Roman"/>
          <w:sz w:val="28"/>
          <w:szCs w:val="28"/>
        </w:rPr>
        <w:t xml:space="preserve"> %) и повысили результат </w:t>
      </w:r>
      <w:r w:rsidR="006F3557" w:rsidRPr="005B57FA">
        <w:rPr>
          <w:rFonts w:ascii="Times New Roman" w:hAnsi="Times New Roman" w:cs="Times New Roman"/>
          <w:sz w:val="28"/>
          <w:szCs w:val="28"/>
        </w:rPr>
        <w:t>90 человек</w:t>
      </w:r>
      <w:r w:rsidR="005D180B" w:rsidRPr="005B57FA">
        <w:rPr>
          <w:rFonts w:ascii="Times New Roman" w:hAnsi="Times New Roman" w:cs="Times New Roman"/>
          <w:sz w:val="28"/>
          <w:szCs w:val="28"/>
        </w:rPr>
        <w:t xml:space="preserve"> (3,71</w:t>
      </w:r>
      <w:r w:rsidRPr="005B57FA">
        <w:rPr>
          <w:rFonts w:ascii="Times New Roman" w:hAnsi="Times New Roman" w:cs="Times New Roman"/>
          <w:sz w:val="28"/>
          <w:szCs w:val="28"/>
        </w:rPr>
        <w:t xml:space="preserve"> %).  </w:t>
      </w:r>
    </w:p>
    <w:p w14:paraId="06048CEC" w14:textId="77777777" w:rsidR="004F7C12" w:rsidRDefault="004F7C12" w:rsidP="004F7C12">
      <w:pPr>
        <w:tabs>
          <w:tab w:val="left" w:pos="1114"/>
        </w:tabs>
        <w:jc w:val="both"/>
        <w:rPr>
          <w:sz w:val="28"/>
          <w:szCs w:val="28"/>
        </w:rPr>
      </w:pPr>
    </w:p>
    <w:p w14:paraId="779EFCF1" w14:textId="77777777" w:rsidR="004F7C12" w:rsidRDefault="004F7C12" w:rsidP="00F20F58">
      <w:pPr>
        <w:tabs>
          <w:tab w:val="left" w:pos="111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 wp14:anchorId="68F7126B" wp14:editId="698A72B4">
            <wp:extent cx="5486400" cy="3200400"/>
            <wp:effectExtent l="0" t="0" r="19050" b="1905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295AA722" w14:textId="77777777" w:rsidR="00F20F58" w:rsidRDefault="00F20F58" w:rsidP="00EE1606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</w:p>
    <w:p w14:paraId="15CA8750" w14:textId="77777777" w:rsidR="00EE1606" w:rsidRDefault="003F5491" w:rsidP="00EE1606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История</w:t>
      </w:r>
      <w:r w:rsidR="004172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- 99</w:t>
      </w:r>
      <w:r w:rsidR="00EE160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общеобразовательных организаций;</w:t>
      </w:r>
      <w:r w:rsidR="004172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2566</w:t>
      </w:r>
      <w:r w:rsidR="00EE160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участник</w:t>
      </w:r>
      <w:r w:rsidR="006F35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ов</w:t>
      </w:r>
      <w:r w:rsidR="00EE160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15B5D83D" w14:textId="77777777" w:rsidR="005914D6" w:rsidRDefault="005914D6" w:rsidP="00EE1606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1276"/>
        <w:gridCol w:w="1134"/>
        <w:gridCol w:w="1241"/>
      </w:tblGrid>
      <w:tr w:rsidR="005914D6" w:rsidRPr="005914D6" w14:paraId="3F1E04EE" w14:textId="77777777" w:rsidTr="005914D6">
        <w:trPr>
          <w:trHeight w:val="2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355D45" w14:textId="77777777" w:rsidR="005914D6" w:rsidRPr="005914D6" w:rsidRDefault="005914D6" w:rsidP="005914D6">
            <w:pPr>
              <w:jc w:val="both"/>
              <w:rPr>
                <w:b/>
                <w:bCs/>
                <w:sz w:val="20"/>
                <w:szCs w:val="20"/>
              </w:rPr>
            </w:pPr>
            <w:r w:rsidRPr="005914D6">
              <w:rPr>
                <w:b/>
                <w:bCs/>
                <w:sz w:val="20"/>
                <w:szCs w:val="20"/>
              </w:rPr>
              <w:t>Достижение планируемых результатов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481A5A" w14:textId="77777777" w:rsidR="005914D6" w:rsidRPr="005914D6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27B2F5" w14:textId="77777777" w:rsidR="005914D6" w:rsidRPr="005914D6" w:rsidRDefault="005914D6" w:rsidP="00591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926B1" w14:textId="77777777" w:rsidR="005914D6" w:rsidRPr="005914D6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</w:tr>
      <w:tr w:rsidR="005914D6" w:rsidRPr="005914D6" w14:paraId="5939C7AE" w14:textId="77777777" w:rsidTr="005914D6">
        <w:trPr>
          <w:trHeight w:val="2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AFF3E0" w14:textId="77777777" w:rsidR="005914D6" w:rsidRPr="005914D6" w:rsidRDefault="005914D6" w:rsidP="005914D6">
            <w:pPr>
              <w:jc w:val="both"/>
              <w:rPr>
                <w:b/>
                <w:bCs/>
                <w:sz w:val="20"/>
                <w:szCs w:val="20"/>
              </w:rPr>
            </w:pPr>
            <w:r w:rsidRPr="005914D6">
              <w:rPr>
                <w:b/>
                <w:bCs/>
                <w:sz w:val="20"/>
                <w:szCs w:val="20"/>
              </w:rPr>
              <w:t>Предмет:</w:t>
            </w:r>
            <w:r w:rsidRPr="005914D6">
              <w:rPr>
                <w:sz w:val="20"/>
                <w:szCs w:val="20"/>
              </w:rPr>
              <w:t xml:space="preserve"> 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2BDB46" w14:textId="77777777" w:rsidR="005914D6" w:rsidRPr="005914D6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87F2DB" w14:textId="77777777" w:rsidR="005914D6" w:rsidRPr="005914D6" w:rsidRDefault="005914D6" w:rsidP="00591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7CA103" w14:textId="77777777" w:rsidR="005914D6" w:rsidRPr="005914D6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</w:tr>
      <w:tr w:rsidR="005914D6" w:rsidRPr="005914D6" w14:paraId="19F496F7" w14:textId="77777777" w:rsidTr="005914D6">
        <w:trPr>
          <w:trHeight w:val="2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AE4504" w14:textId="77777777" w:rsidR="005914D6" w:rsidRPr="005914D6" w:rsidRDefault="005914D6" w:rsidP="005914D6">
            <w:pPr>
              <w:jc w:val="both"/>
              <w:rPr>
                <w:b/>
                <w:bCs/>
                <w:sz w:val="20"/>
                <w:szCs w:val="20"/>
              </w:rPr>
            </w:pPr>
            <w:r w:rsidRPr="005914D6">
              <w:rPr>
                <w:b/>
                <w:bCs/>
                <w:sz w:val="20"/>
                <w:szCs w:val="20"/>
              </w:rPr>
              <w:t>Максимальный первичный балл:</w:t>
            </w:r>
            <w:r w:rsidRPr="005914D6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A6605" w14:textId="77777777" w:rsidR="005914D6" w:rsidRPr="005914D6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48B72A" w14:textId="77777777" w:rsidR="005914D6" w:rsidRPr="005914D6" w:rsidRDefault="005914D6" w:rsidP="00591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A7AF14" w14:textId="77777777" w:rsidR="005914D6" w:rsidRPr="005914D6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</w:tr>
      <w:tr w:rsidR="005914D6" w:rsidRPr="005914D6" w14:paraId="048033DC" w14:textId="77777777" w:rsidTr="005914D6">
        <w:trPr>
          <w:trHeight w:val="20"/>
        </w:trPr>
        <w:tc>
          <w:tcPr>
            <w:tcW w:w="5920" w:type="dxa"/>
            <w:tcBorders>
              <w:top w:val="nil"/>
            </w:tcBorders>
            <w:hideMark/>
          </w:tcPr>
          <w:p w14:paraId="57504F94" w14:textId="77777777" w:rsidR="005914D6" w:rsidRPr="005914D6" w:rsidRDefault="005914D6" w:rsidP="005914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hideMark/>
          </w:tcPr>
          <w:p w14:paraId="3F09D667" w14:textId="77777777" w:rsidR="005914D6" w:rsidRPr="005914D6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77730DFF" w14:textId="77777777" w:rsidR="005914D6" w:rsidRPr="005914D6" w:rsidRDefault="005914D6" w:rsidP="00591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</w:tcBorders>
            <w:hideMark/>
          </w:tcPr>
          <w:p w14:paraId="13ECF503" w14:textId="77777777" w:rsidR="005914D6" w:rsidRPr="005914D6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</w:tr>
      <w:tr w:rsidR="005914D6" w:rsidRPr="005914D6" w14:paraId="3C1FEEE6" w14:textId="77777777" w:rsidTr="005914D6">
        <w:trPr>
          <w:trHeight w:val="20"/>
        </w:trPr>
        <w:tc>
          <w:tcPr>
            <w:tcW w:w="5920" w:type="dxa"/>
            <w:hideMark/>
          </w:tcPr>
          <w:p w14:paraId="45522223" w14:textId="77777777" w:rsidR="005914D6" w:rsidRPr="005914D6" w:rsidRDefault="005914D6" w:rsidP="005914D6">
            <w:pPr>
              <w:jc w:val="both"/>
              <w:rPr>
                <w:b/>
                <w:bCs/>
                <w:sz w:val="20"/>
                <w:szCs w:val="20"/>
              </w:rPr>
            </w:pPr>
            <w:r w:rsidRPr="005914D6">
              <w:rPr>
                <w:b/>
                <w:bCs/>
                <w:sz w:val="20"/>
                <w:szCs w:val="2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76" w:type="dxa"/>
            <w:hideMark/>
          </w:tcPr>
          <w:p w14:paraId="7AF480C9" w14:textId="77777777" w:rsidR="005914D6" w:rsidRPr="005914D6" w:rsidRDefault="005914D6" w:rsidP="005914D6">
            <w:pPr>
              <w:jc w:val="center"/>
              <w:rPr>
                <w:b/>
                <w:bCs/>
                <w:sz w:val="20"/>
                <w:szCs w:val="20"/>
              </w:rPr>
            </w:pPr>
            <w:r w:rsidRPr="005914D6">
              <w:rPr>
                <w:b/>
                <w:bCs/>
                <w:sz w:val="20"/>
                <w:szCs w:val="20"/>
              </w:rPr>
              <w:t>Макс балл</w:t>
            </w:r>
          </w:p>
        </w:tc>
        <w:tc>
          <w:tcPr>
            <w:tcW w:w="1134" w:type="dxa"/>
            <w:hideMark/>
          </w:tcPr>
          <w:p w14:paraId="10FDAAB0" w14:textId="77777777" w:rsidR="005914D6" w:rsidRPr="005914D6" w:rsidRDefault="005914D6" w:rsidP="005914D6">
            <w:pPr>
              <w:jc w:val="center"/>
              <w:rPr>
                <w:b/>
                <w:sz w:val="20"/>
                <w:szCs w:val="20"/>
              </w:rPr>
            </w:pPr>
            <w:r w:rsidRPr="005914D6">
              <w:rPr>
                <w:b/>
                <w:sz w:val="20"/>
                <w:szCs w:val="20"/>
              </w:rPr>
              <w:t>Республика Адыгея</w:t>
            </w:r>
          </w:p>
        </w:tc>
        <w:tc>
          <w:tcPr>
            <w:tcW w:w="1241" w:type="dxa"/>
            <w:hideMark/>
          </w:tcPr>
          <w:p w14:paraId="6E89EB97" w14:textId="77777777" w:rsidR="005914D6" w:rsidRPr="005914D6" w:rsidRDefault="005914D6" w:rsidP="005914D6">
            <w:pPr>
              <w:jc w:val="center"/>
              <w:rPr>
                <w:sz w:val="20"/>
                <w:szCs w:val="20"/>
              </w:rPr>
            </w:pPr>
            <w:r w:rsidRPr="005914D6">
              <w:rPr>
                <w:sz w:val="20"/>
                <w:szCs w:val="20"/>
              </w:rPr>
              <w:t>РФ</w:t>
            </w:r>
          </w:p>
        </w:tc>
      </w:tr>
      <w:tr w:rsidR="005914D6" w:rsidRPr="005914D6" w14:paraId="2A00DC0E" w14:textId="77777777" w:rsidTr="005914D6">
        <w:trPr>
          <w:trHeight w:val="20"/>
        </w:trPr>
        <w:tc>
          <w:tcPr>
            <w:tcW w:w="5920" w:type="dxa"/>
            <w:hideMark/>
          </w:tcPr>
          <w:p w14:paraId="301CCEE3" w14:textId="77777777" w:rsidR="005914D6" w:rsidRPr="005914D6" w:rsidRDefault="005914D6" w:rsidP="005914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C39B26E" w14:textId="77777777" w:rsidR="005914D6" w:rsidRPr="005914D6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2C7F093E" w14:textId="77777777" w:rsidR="005914D6" w:rsidRPr="005914D6" w:rsidRDefault="005914D6" w:rsidP="005914D6">
            <w:pPr>
              <w:jc w:val="center"/>
              <w:rPr>
                <w:b/>
                <w:sz w:val="20"/>
                <w:szCs w:val="20"/>
              </w:rPr>
            </w:pPr>
            <w:r w:rsidRPr="005914D6">
              <w:rPr>
                <w:b/>
                <w:sz w:val="20"/>
                <w:szCs w:val="20"/>
              </w:rPr>
              <w:t>2566 уч.</w:t>
            </w:r>
          </w:p>
        </w:tc>
        <w:tc>
          <w:tcPr>
            <w:tcW w:w="1241" w:type="dxa"/>
            <w:hideMark/>
          </w:tcPr>
          <w:p w14:paraId="20925CDA" w14:textId="77777777" w:rsidR="005914D6" w:rsidRPr="005914D6" w:rsidRDefault="005914D6" w:rsidP="005914D6">
            <w:pPr>
              <w:jc w:val="center"/>
              <w:rPr>
                <w:sz w:val="20"/>
                <w:szCs w:val="20"/>
              </w:rPr>
            </w:pPr>
            <w:r w:rsidRPr="005914D6">
              <w:rPr>
                <w:sz w:val="20"/>
                <w:szCs w:val="20"/>
              </w:rPr>
              <w:t>667693 уч.</w:t>
            </w:r>
          </w:p>
        </w:tc>
      </w:tr>
      <w:tr w:rsidR="005914D6" w:rsidRPr="005914D6" w14:paraId="4CC8F26C" w14:textId="77777777" w:rsidTr="005914D6">
        <w:trPr>
          <w:trHeight w:val="20"/>
        </w:trPr>
        <w:tc>
          <w:tcPr>
            <w:tcW w:w="5920" w:type="dxa"/>
            <w:hideMark/>
          </w:tcPr>
          <w:p w14:paraId="7E06DC26" w14:textId="77777777" w:rsidR="005914D6" w:rsidRPr="005914D6" w:rsidRDefault="005914D6" w:rsidP="005914D6">
            <w:pPr>
              <w:jc w:val="both"/>
              <w:rPr>
                <w:sz w:val="20"/>
                <w:szCs w:val="20"/>
              </w:rPr>
            </w:pPr>
            <w:r w:rsidRPr="005914D6">
              <w:rPr>
                <w:sz w:val="20"/>
                <w:szCs w:val="20"/>
              </w:rPr>
              <w:t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276" w:type="dxa"/>
            <w:hideMark/>
          </w:tcPr>
          <w:p w14:paraId="6838A08D" w14:textId="77777777" w:rsidR="005914D6" w:rsidRPr="005914D6" w:rsidRDefault="005914D6" w:rsidP="005914D6">
            <w:pPr>
              <w:jc w:val="center"/>
              <w:rPr>
                <w:sz w:val="20"/>
                <w:szCs w:val="20"/>
              </w:rPr>
            </w:pPr>
            <w:r w:rsidRPr="005914D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5F744013" w14:textId="77777777" w:rsidR="005914D6" w:rsidRPr="005914D6" w:rsidRDefault="005914D6" w:rsidP="005914D6">
            <w:pPr>
              <w:jc w:val="center"/>
              <w:rPr>
                <w:b/>
                <w:sz w:val="20"/>
                <w:szCs w:val="20"/>
              </w:rPr>
            </w:pPr>
            <w:r w:rsidRPr="005914D6">
              <w:rPr>
                <w:b/>
                <w:sz w:val="20"/>
                <w:szCs w:val="20"/>
              </w:rPr>
              <w:t>60,91</w:t>
            </w:r>
          </w:p>
        </w:tc>
        <w:tc>
          <w:tcPr>
            <w:tcW w:w="1241" w:type="dxa"/>
            <w:hideMark/>
          </w:tcPr>
          <w:p w14:paraId="09CB069A" w14:textId="77777777" w:rsidR="005914D6" w:rsidRPr="005914D6" w:rsidRDefault="005914D6" w:rsidP="005914D6">
            <w:pPr>
              <w:jc w:val="center"/>
              <w:rPr>
                <w:sz w:val="20"/>
                <w:szCs w:val="20"/>
              </w:rPr>
            </w:pPr>
            <w:r w:rsidRPr="005914D6">
              <w:rPr>
                <w:sz w:val="20"/>
                <w:szCs w:val="20"/>
              </w:rPr>
              <w:t>55,39</w:t>
            </w:r>
          </w:p>
        </w:tc>
      </w:tr>
      <w:tr w:rsidR="005914D6" w:rsidRPr="005914D6" w14:paraId="731005BB" w14:textId="77777777" w:rsidTr="005914D6">
        <w:trPr>
          <w:trHeight w:val="20"/>
        </w:trPr>
        <w:tc>
          <w:tcPr>
            <w:tcW w:w="5920" w:type="dxa"/>
            <w:hideMark/>
          </w:tcPr>
          <w:p w14:paraId="54090714" w14:textId="77777777" w:rsidR="005914D6" w:rsidRPr="005914D6" w:rsidRDefault="005914D6" w:rsidP="005914D6">
            <w:pPr>
              <w:jc w:val="both"/>
              <w:rPr>
                <w:sz w:val="20"/>
                <w:szCs w:val="20"/>
              </w:rPr>
            </w:pPr>
            <w:r w:rsidRPr="005914D6">
              <w:rPr>
                <w:sz w:val="20"/>
                <w:szCs w:val="20"/>
              </w:rPr>
              <w:t>2. 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1276" w:type="dxa"/>
            <w:hideMark/>
          </w:tcPr>
          <w:p w14:paraId="79616F0A" w14:textId="77777777" w:rsidR="005914D6" w:rsidRPr="005914D6" w:rsidRDefault="005914D6" w:rsidP="005914D6">
            <w:pPr>
              <w:jc w:val="center"/>
              <w:rPr>
                <w:sz w:val="20"/>
                <w:szCs w:val="20"/>
              </w:rPr>
            </w:pPr>
            <w:r w:rsidRPr="005914D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14:paraId="29EDDE9A" w14:textId="77777777" w:rsidR="005914D6" w:rsidRPr="005914D6" w:rsidRDefault="005914D6" w:rsidP="005914D6">
            <w:pPr>
              <w:jc w:val="center"/>
              <w:rPr>
                <w:b/>
                <w:sz w:val="20"/>
                <w:szCs w:val="20"/>
              </w:rPr>
            </w:pPr>
            <w:r w:rsidRPr="005914D6">
              <w:rPr>
                <w:b/>
                <w:sz w:val="20"/>
                <w:szCs w:val="20"/>
              </w:rPr>
              <w:t>78,92</w:t>
            </w:r>
          </w:p>
        </w:tc>
        <w:tc>
          <w:tcPr>
            <w:tcW w:w="1241" w:type="dxa"/>
            <w:hideMark/>
          </w:tcPr>
          <w:p w14:paraId="2581791D" w14:textId="77777777" w:rsidR="005914D6" w:rsidRPr="005914D6" w:rsidRDefault="005914D6" w:rsidP="005914D6">
            <w:pPr>
              <w:jc w:val="center"/>
              <w:rPr>
                <w:sz w:val="20"/>
                <w:szCs w:val="20"/>
              </w:rPr>
            </w:pPr>
            <w:r w:rsidRPr="005914D6">
              <w:rPr>
                <w:sz w:val="20"/>
                <w:szCs w:val="20"/>
              </w:rPr>
              <w:t>74,65</w:t>
            </w:r>
          </w:p>
        </w:tc>
      </w:tr>
      <w:tr w:rsidR="005914D6" w:rsidRPr="005914D6" w14:paraId="6B6BE017" w14:textId="77777777" w:rsidTr="005914D6">
        <w:trPr>
          <w:trHeight w:val="20"/>
        </w:trPr>
        <w:tc>
          <w:tcPr>
            <w:tcW w:w="5920" w:type="dxa"/>
            <w:hideMark/>
          </w:tcPr>
          <w:p w14:paraId="48B8B99D" w14:textId="77777777" w:rsidR="005914D6" w:rsidRPr="005914D6" w:rsidRDefault="005914D6" w:rsidP="005914D6">
            <w:pPr>
              <w:jc w:val="both"/>
              <w:rPr>
                <w:sz w:val="20"/>
                <w:szCs w:val="20"/>
              </w:rPr>
            </w:pPr>
            <w:r w:rsidRPr="005914D6">
              <w:rPr>
                <w:sz w:val="20"/>
                <w:szCs w:val="20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1276" w:type="dxa"/>
            <w:hideMark/>
          </w:tcPr>
          <w:p w14:paraId="71B59E6A" w14:textId="77777777" w:rsidR="005914D6" w:rsidRPr="005914D6" w:rsidRDefault="005914D6" w:rsidP="005914D6">
            <w:pPr>
              <w:jc w:val="center"/>
              <w:rPr>
                <w:sz w:val="20"/>
                <w:szCs w:val="20"/>
              </w:rPr>
            </w:pPr>
            <w:r w:rsidRPr="005914D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14:paraId="5F8B354D" w14:textId="77777777" w:rsidR="005914D6" w:rsidRPr="005914D6" w:rsidRDefault="005914D6" w:rsidP="005914D6">
            <w:pPr>
              <w:jc w:val="center"/>
              <w:rPr>
                <w:b/>
                <w:sz w:val="20"/>
                <w:szCs w:val="20"/>
              </w:rPr>
            </w:pPr>
            <w:r w:rsidRPr="005914D6">
              <w:rPr>
                <w:b/>
                <w:sz w:val="20"/>
                <w:szCs w:val="20"/>
              </w:rPr>
              <w:t>57,69</w:t>
            </w:r>
          </w:p>
        </w:tc>
        <w:tc>
          <w:tcPr>
            <w:tcW w:w="1241" w:type="dxa"/>
            <w:hideMark/>
          </w:tcPr>
          <w:p w14:paraId="7A88C148" w14:textId="77777777" w:rsidR="005914D6" w:rsidRPr="005914D6" w:rsidRDefault="005914D6" w:rsidP="005914D6">
            <w:pPr>
              <w:jc w:val="center"/>
              <w:rPr>
                <w:sz w:val="20"/>
                <w:szCs w:val="20"/>
              </w:rPr>
            </w:pPr>
            <w:r w:rsidRPr="005914D6">
              <w:rPr>
                <w:sz w:val="20"/>
                <w:szCs w:val="20"/>
              </w:rPr>
              <w:t>46,74</w:t>
            </w:r>
          </w:p>
        </w:tc>
      </w:tr>
      <w:tr w:rsidR="005914D6" w:rsidRPr="005914D6" w14:paraId="4C8519EF" w14:textId="77777777" w:rsidTr="005914D6">
        <w:trPr>
          <w:trHeight w:val="20"/>
        </w:trPr>
        <w:tc>
          <w:tcPr>
            <w:tcW w:w="5920" w:type="dxa"/>
            <w:hideMark/>
          </w:tcPr>
          <w:p w14:paraId="2480B2CA" w14:textId="77777777" w:rsidR="005914D6" w:rsidRPr="005914D6" w:rsidRDefault="005914D6" w:rsidP="005914D6">
            <w:pPr>
              <w:jc w:val="both"/>
              <w:rPr>
                <w:sz w:val="20"/>
                <w:szCs w:val="20"/>
              </w:rPr>
            </w:pPr>
            <w:r w:rsidRPr="005914D6">
              <w:rPr>
                <w:sz w:val="20"/>
                <w:szCs w:val="20"/>
              </w:rP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1276" w:type="dxa"/>
            <w:hideMark/>
          </w:tcPr>
          <w:p w14:paraId="7857C087" w14:textId="77777777" w:rsidR="005914D6" w:rsidRPr="005914D6" w:rsidRDefault="005914D6" w:rsidP="005914D6">
            <w:pPr>
              <w:jc w:val="center"/>
              <w:rPr>
                <w:sz w:val="20"/>
                <w:szCs w:val="20"/>
              </w:rPr>
            </w:pPr>
            <w:r w:rsidRPr="005914D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00"/>
            <w:hideMark/>
          </w:tcPr>
          <w:p w14:paraId="5981F061" w14:textId="77777777" w:rsidR="005914D6" w:rsidRPr="005914D6" w:rsidRDefault="005914D6" w:rsidP="005914D6">
            <w:pPr>
              <w:jc w:val="center"/>
              <w:rPr>
                <w:b/>
                <w:sz w:val="20"/>
                <w:szCs w:val="20"/>
              </w:rPr>
            </w:pPr>
            <w:r w:rsidRPr="005914D6">
              <w:rPr>
                <w:b/>
                <w:sz w:val="20"/>
                <w:szCs w:val="20"/>
              </w:rPr>
              <w:t>36,91</w:t>
            </w:r>
          </w:p>
        </w:tc>
        <w:tc>
          <w:tcPr>
            <w:tcW w:w="1241" w:type="dxa"/>
            <w:hideMark/>
          </w:tcPr>
          <w:p w14:paraId="68EFA475" w14:textId="77777777" w:rsidR="005914D6" w:rsidRPr="005914D6" w:rsidRDefault="005914D6" w:rsidP="005914D6">
            <w:pPr>
              <w:jc w:val="center"/>
              <w:rPr>
                <w:sz w:val="20"/>
                <w:szCs w:val="20"/>
              </w:rPr>
            </w:pPr>
            <w:r w:rsidRPr="005914D6">
              <w:rPr>
                <w:sz w:val="20"/>
                <w:szCs w:val="20"/>
              </w:rPr>
              <w:t>30,31</w:t>
            </w:r>
          </w:p>
        </w:tc>
      </w:tr>
      <w:tr w:rsidR="005914D6" w:rsidRPr="005914D6" w14:paraId="76EAC92E" w14:textId="77777777" w:rsidTr="005914D6">
        <w:trPr>
          <w:trHeight w:val="20"/>
        </w:trPr>
        <w:tc>
          <w:tcPr>
            <w:tcW w:w="5920" w:type="dxa"/>
            <w:hideMark/>
          </w:tcPr>
          <w:p w14:paraId="2940C236" w14:textId="77777777" w:rsidR="005914D6" w:rsidRPr="005914D6" w:rsidRDefault="005914D6" w:rsidP="005914D6">
            <w:pPr>
              <w:jc w:val="both"/>
              <w:rPr>
                <w:sz w:val="20"/>
                <w:szCs w:val="20"/>
              </w:rPr>
            </w:pPr>
            <w:r w:rsidRPr="005914D6">
              <w:rPr>
                <w:sz w:val="20"/>
                <w:szCs w:val="20"/>
              </w:rP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1276" w:type="dxa"/>
            <w:hideMark/>
          </w:tcPr>
          <w:p w14:paraId="34676A09" w14:textId="77777777" w:rsidR="005914D6" w:rsidRPr="005914D6" w:rsidRDefault="005914D6" w:rsidP="005914D6">
            <w:pPr>
              <w:jc w:val="center"/>
              <w:rPr>
                <w:sz w:val="20"/>
                <w:szCs w:val="20"/>
              </w:rPr>
            </w:pPr>
            <w:r w:rsidRPr="005914D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14:paraId="7E5B9BA1" w14:textId="77777777" w:rsidR="005914D6" w:rsidRPr="005914D6" w:rsidRDefault="005914D6" w:rsidP="005914D6">
            <w:pPr>
              <w:jc w:val="center"/>
              <w:rPr>
                <w:b/>
                <w:sz w:val="20"/>
                <w:szCs w:val="20"/>
              </w:rPr>
            </w:pPr>
            <w:r w:rsidRPr="005914D6">
              <w:rPr>
                <w:b/>
                <w:sz w:val="20"/>
                <w:szCs w:val="20"/>
              </w:rPr>
              <w:t>56,74</w:t>
            </w:r>
          </w:p>
        </w:tc>
        <w:tc>
          <w:tcPr>
            <w:tcW w:w="1241" w:type="dxa"/>
            <w:hideMark/>
          </w:tcPr>
          <w:p w14:paraId="1B6E70D1" w14:textId="77777777" w:rsidR="005914D6" w:rsidRPr="005914D6" w:rsidRDefault="005914D6" w:rsidP="005914D6">
            <w:pPr>
              <w:jc w:val="center"/>
              <w:rPr>
                <w:sz w:val="20"/>
                <w:szCs w:val="20"/>
              </w:rPr>
            </w:pPr>
            <w:r w:rsidRPr="005914D6">
              <w:rPr>
                <w:sz w:val="20"/>
                <w:szCs w:val="20"/>
              </w:rPr>
              <w:t>54,76</w:t>
            </w:r>
          </w:p>
        </w:tc>
      </w:tr>
      <w:tr w:rsidR="005914D6" w:rsidRPr="005914D6" w14:paraId="74ED2910" w14:textId="77777777" w:rsidTr="005914D6">
        <w:trPr>
          <w:trHeight w:val="20"/>
        </w:trPr>
        <w:tc>
          <w:tcPr>
            <w:tcW w:w="5920" w:type="dxa"/>
            <w:hideMark/>
          </w:tcPr>
          <w:p w14:paraId="2834DFF3" w14:textId="77777777" w:rsidR="005914D6" w:rsidRPr="005914D6" w:rsidRDefault="005914D6" w:rsidP="005914D6">
            <w:pPr>
              <w:jc w:val="both"/>
              <w:rPr>
                <w:sz w:val="20"/>
                <w:szCs w:val="20"/>
              </w:rPr>
            </w:pPr>
            <w:r w:rsidRPr="005914D6">
              <w:rPr>
                <w:sz w:val="20"/>
                <w:szCs w:val="20"/>
              </w:rPr>
              <w:t>6. Умение объединять предметы и явления в группы по определенным признакам, сравнивать, классифицировать и обобщать факты и явления.</w:t>
            </w:r>
            <w:r w:rsidRPr="005914D6">
              <w:rPr>
                <w:sz w:val="20"/>
                <w:szCs w:val="20"/>
              </w:rPr>
              <w:br/>
              <w:t>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1276" w:type="dxa"/>
            <w:hideMark/>
          </w:tcPr>
          <w:p w14:paraId="0F803908" w14:textId="77777777" w:rsidR="005914D6" w:rsidRPr="005914D6" w:rsidRDefault="005914D6" w:rsidP="005914D6">
            <w:pPr>
              <w:jc w:val="center"/>
              <w:rPr>
                <w:sz w:val="20"/>
                <w:szCs w:val="20"/>
              </w:rPr>
            </w:pPr>
            <w:r w:rsidRPr="005914D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14:paraId="4518B3E2" w14:textId="77777777" w:rsidR="005914D6" w:rsidRPr="005914D6" w:rsidRDefault="005914D6" w:rsidP="005914D6">
            <w:pPr>
              <w:jc w:val="center"/>
              <w:rPr>
                <w:b/>
                <w:sz w:val="20"/>
                <w:szCs w:val="20"/>
              </w:rPr>
            </w:pPr>
            <w:r w:rsidRPr="005914D6">
              <w:rPr>
                <w:b/>
                <w:sz w:val="20"/>
                <w:szCs w:val="20"/>
              </w:rPr>
              <w:t>76,81</w:t>
            </w:r>
          </w:p>
        </w:tc>
        <w:tc>
          <w:tcPr>
            <w:tcW w:w="1241" w:type="dxa"/>
            <w:hideMark/>
          </w:tcPr>
          <w:p w14:paraId="5FB9C5FB" w14:textId="77777777" w:rsidR="005914D6" w:rsidRPr="005914D6" w:rsidRDefault="005914D6" w:rsidP="005914D6">
            <w:pPr>
              <w:jc w:val="center"/>
              <w:rPr>
                <w:sz w:val="20"/>
                <w:szCs w:val="20"/>
              </w:rPr>
            </w:pPr>
            <w:r w:rsidRPr="005914D6">
              <w:rPr>
                <w:sz w:val="20"/>
                <w:szCs w:val="20"/>
              </w:rPr>
              <w:t>82,27</w:t>
            </w:r>
          </w:p>
        </w:tc>
      </w:tr>
      <w:tr w:rsidR="005914D6" w:rsidRPr="005914D6" w14:paraId="643A5C80" w14:textId="77777777" w:rsidTr="005914D6">
        <w:trPr>
          <w:trHeight w:val="20"/>
        </w:trPr>
        <w:tc>
          <w:tcPr>
            <w:tcW w:w="5920" w:type="dxa"/>
            <w:hideMark/>
          </w:tcPr>
          <w:p w14:paraId="494D46D2" w14:textId="77777777" w:rsidR="005914D6" w:rsidRPr="005914D6" w:rsidRDefault="005914D6" w:rsidP="005914D6">
            <w:pPr>
              <w:jc w:val="both"/>
              <w:rPr>
                <w:sz w:val="20"/>
                <w:szCs w:val="20"/>
              </w:rPr>
            </w:pPr>
            <w:r w:rsidRPr="005914D6">
              <w:rPr>
                <w:sz w:val="20"/>
                <w:szCs w:val="20"/>
              </w:rPr>
              <w:t>7. Умение объединять предметы и явления в группы по определенным признакам, сравнивать, классифицировать и обобщать факты и явления.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1276" w:type="dxa"/>
            <w:hideMark/>
          </w:tcPr>
          <w:p w14:paraId="34A2B171" w14:textId="77777777" w:rsidR="005914D6" w:rsidRPr="005914D6" w:rsidRDefault="005914D6" w:rsidP="005914D6">
            <w:pPr>
              <w:jc w:val="center"/>
              <w:rPr>
                <w:sz w:val="20"/>
                <w:szCs w:val="20"/>
              </w:rPr>
            </w:pPr>
            <w:r w:rsidRPr="005914D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607E1D02" w14:textId="77777777" w:rsidR="005914D6" w:rsidRPr="005914D6" w:rsidRDefault="005914D6" w:rsidP="005914D6">
            <w:pPr>
              <w:jc w:val="center"/>
              <w:rPr>
                <w:b/>
                <w:sz w:val="20"/>
                <w:szCs w:val="20"/>
              </w:rPr>
            </w:pPr>
            <w:r w:rsidRPr="005914D6">
              <w:rPr>
                <w:b/>
                <w:sz w:val="20"/>
                <w:szCs w:val="20"/>
              </w:rPr>
              <w:t>58,5</w:t>
            </w:r>
          </w:p>
        </w:tc>
        <w:tc>
          <w:tcPr>
            <w:tcW w:w="1241" w:type="dxa"/>
            <w:hideMark/>
          </w:tcPr>
          <w:p w14:paraId="612BB136" w14:textId="77777777" w:rsidR="005914D6" w:rsidRPr="005914D6" w:rsidRDefault="005914D6" w:rsidP="005914D6">
            <w:pPr>
              <w:jc w:val="center"/>
              <w:rPr>
                <w:sz w:val="20"/>
                <w:szCs w:val="20"/>
              </w:rPr>
            </w:pPr>
            <w:r w:rsidRPr="005914D6">
              <w:rPr>
                <w:sz w:val="20"/>
                <w:szCs w:val="20"/>
              </w:rPr>
              <w:t>54,16</w:t>
            </w:r>
          </w:p>
        </w:tc>
      </w:tr>
      <w:tr w:rsidR="005914D6" w:rsidRPr="005914D6" w14:paraId="7DDA80CD" w14:textId="77777777" w:rsidTr="005914D6">
        <w:trPr>
          <w:trHeight w:val="20"/>
        </w:trPr>
        <w:tc>
          <w:tcPr>
            <w:tcW w:w="5920" w:type="dxa"/>
            <w:hideMark/>
          </w:tcPr>
          <w:p w14:paraId="2DFB8C51" w14:textId="77777777" w:rsidR="005914D6" w:rsidRPr="005914D6" w:rsidRDefault="005914D6" w:rsidP="005914D6">
            <w:pPr>
              <w:jc w:val="both"/>
              <w:rPr>
                <w:sz w:val="20"/>
                <w:szCs w:val="20"/>
              </w:rPr>
            </w:pPr>
            <w:r w:rsidRPr="005914D6">
              <w:rPr>
                <w:sz w:val="20"/>
                <w:szCs w:val="20"/>
              </w:rPr>
              <w:t>8. Умение создавать обобщения, классифицировать, самостоятельно выбирать основания и критерии для классификации.</w:t>
            </w:r>
            <w:r w:rsidRPr="005914D6">
              <w:rPr>
                <w:sz w:val="20"/>
                <w:szCs w:val="20"/>
              </w:rPr>
              <w:br/>
              <w:t>Уметь взаимодействовать с людьми другой культуры, национальной и религиозной принадлежности на основе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уважать историческое наследие народов России.</w:t>
            </w:r>
          </w:p>
        </w:tc>
        <w:tc>
          <w:tcPr>
            <w:tcW w:w="1276" w:type="dxa"/>
            <w:hideMark/>
          </w:tcPr>
          <w:p w14:paraId="2642D5E5" w14:textId="77777777" w:rsidR="005914D6" w:rsidRPr="005914D6" w:rsidRDefault="005914D6" w:rsidP="005914D6">
            <w:pPr>
              <w:jc w:val="center"/>
              <w:rPr>
                <w:sz w:val="20"/>
                <w:szCs w:val="20"/>
              </w:rPr>
            </w:pPr>
            <w:r w:rsidRPr="005914D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00"/>
            <w:hideMark/>
          </w:tcPr>
          <w:p w14:paraId="6D147D31" w14:textId="77777777" w:rsidR="005914D6" w:rsidRPr="005914D6" w:rsidRDefault="005914D6" w:rsidP="005914D6">
            <w:pPr>
              <w:jc w:val="center"/>
              <w:rPr>
                <w:b/>
                <w:sz w:val="20"/>
                <w:szCs w:val="20"/>
              </w:rPr>
            </w:pPr>
            <w:r w:rsidRPr="005914D6">
              <w:rPr>
                <w:b/>
                <w:sz w:val="20"/>
                <w:szCs w:val="20"/>
              </w:rPr>
              <w:t>49,01</w:t>
            </w:r>
          </w:p>
        </w:tc>
        <w:tc>
          <w:tcPr>
            <w:tcW w:w="1241" w:type="dxa"/>
            <w:hideMark/>
          </w:tcPr>
          <w:p w14:paraId="4613BA2F" w14:textId="77777777" w:rsidR="005914D6" w:rsidRPr="005914D6" w:rsidRDefault="005914D6" w:rsidP="005914D6">
            <w:pPr>
              <w:jc w:val="center"/>
              <w:rPr>
                <w:sz w:val="20"/>
                <w:szCs w:val="20"/>
              </w:rPr>
            </w:pPr>
            <w:r w:rsidRPr="005914D6">
              <w:rPr>
                <w:sz w:val="20"/>
                <w:szCs w:val="20"/>
              </w:rPr>
              <w:t>49,09</w:t>
            </w:r>
          </w:p>
        </w:tc>
      </w:tr>
    </w:tbl>
    <w:p w14:paraId="428C2F9C" w14:textId="77777777" w:rsidR="002D5A9B" w:rsidRDefault="002D5A9B" w:rsidP="00DD256E">
      <w:pPr>
        <w:jc w:val="center"/>
      </w:pPr>
    </w:p>
    <w:p w14:paraId="170B4652" w14:textId="77777777" w:rsidR="00A70ED4" w:rsidRDefault="00A70ED4" w:rsidP="00DD256E">
      <w:pPr>
        <w:jc w:val="center"/>
      </w:pPr>
    </w:p>
    <w:p w14:paraId="269578AE" w14:textId="77777777" w:rsidR="00C41ADB" w:rsidRDefault="00A70ED4" w:rsidP="00DD256E">
      <w:pPr>
        <w:jc w:val="center"/>
      </w:pPr>
      <w:r>
        <w:rPr>
          <w:noProof/>
          <w:lang w:eastAsia="ru-RU" w:bidi="ar-SA"/>
        </w:rPr>
        <w:lastRenderedPageBreak/>
        <w:drawing>
          <wp:inline distT="0" distB="0" distL="0" distR="0" wp14:anchorId="7F5F4970" wp14:editId="05915D07">
            <wp:extent cx="5840083" cy="3174521"/>
            <wp:effectExtent l="0" t="0" r="27940" b="260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4F436A3A" w14:textId="77777777" w:rsidR="00C41ADB" w:rsidRDefault="00C41ADB" w:rsidP="00C610B8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41AD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Менее 50% участников выполнили задания, проверяющие:</w:t>
      </w:r>
    </w:p>
    <w:p w14:paraId="684F03B1" w14:textId="77777777" w:rsidR="005914D6" w:rsidRDefault="005914D6" w:rsidP="00C610B8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 у</w:t>
      </w:r>
      <w:r w:rsidRPr="005914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14:paraId="3A4D8839" w14:textId="77777777" w:rsidR="005914D6" w:rsidRDefault="005914D6" w:rsidP="005914D6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 у</w:t>
      </w:r>
      <w:r w:rsidRPr="005914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мение создавать обобщения, классифицировать, самостоятельно выбирать основания и критерии для классификации.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5914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Уметь взаимодействовать с людьми другой культуры, национальной и религиозной принадлежности на основе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уважать историческое наследие народов России.</w:t>
      </w:r>
    </w:p>
    <w:p w14:paraId="4B6FD443" w14:textId="77777777" w:rsidR="00C41ADB" w:rsidRDefault="00C41ADB" w:rsidP="00C41ADB">
      <w:pPr>
        <w:jc w:val="center"/>
        <w:rPr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34AA9B74" wp14:editId="101A76AD">
            <wp:extent cx="5917721" cy="3269412"/>
            <wp:effectExtent l="0" t="0" r="26035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1C2EFB37" w14:textId="77777777" w:rsidR="00C80A54" w:rsidRPr="005B57FA" w:rsidRDefault="00C80A54" w:rsidP="003F4F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7FA">
        <w:rPr>
          <w:rFonts w:ascii="Times New Roman" w:hAnsi="Times New Roman" w:cs="Times New Roman"/>
          <w:sz w:val="28"/>
          <w:szCs w:val="28"/>
        </w:rPr>
        <w:lastRenderedPageBreak/>
        <w:t xml:space="preserve">Наибольшее затруднение у </w:t>
      </w:r>
      <w:r w:rsidR="003F4F49" w:rsidRPr="005B57FA">
        <w:rPr>
          <w:rFonts w:ascii="Times New Roman" w:hAnsi="Times New Roman" w:cs="Times New Roman"/>
          <w:sz w:val="28"/>
          <w:szCs w:val="28"/>
        </w:rPr>
        <w:t xml:space="preserve">всех групп </w:t>
      </w:r>
      <w:r w:rsidRPr="005B57FA">
        <w:rPr>
          <w:rFonts w:ascii="Times New Roman" w:hAnsi="Times New Roman" w:cs="Times New Roman"/>
          <w:sz w:val="28"/>
          <w:szCs w:val="28"/>
        </w:rPr>
        <w:t xml:space="preserve">обучающихся, выполнявших ВПР 2022 по </w:t>
      </w:r>
      <w:r w:rsidR="003F5491" w:rsidRPr="005B57FA">
        <w:rPr>
          <w:rFonts w:ascii="Times New Roman" w:hAnsi="Times New Roman" w:cs="Times New Roman"/>
          <w:sz w:val="28"/>
          <w:szCs w:val="28"/>
        </w:rPr>
        <w:t>истории</w:t>
      </w:r>
      <w:r w:rsidRPr="005B57FA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="005914D6" w:rsidRPr="005B57FA">
        <w:rPr>
          <w:rFonts w:ascii="Times New Roman" w:hAnsi="Times New Roman" w:cs="Times New Roman"/>
          <w:sz w:val="28"/>
          <w:szCs w:val="28"/>
        </w:rPr>
        <w:t>6</w:t>
      </w:r>
      <w:r w:rsidR="003F5491" w:rsidRPr="005B57FA">
        <w:rPr>
          <w:rFonts w:ascii="Times New Roman" w:hAnsi="Times New Roman" w:cs="Times New Roman"/>
          <w:sz w:val="28"/>
          <w:szCs w:val="28"/>
        </w:rPr>
        <w:t xml:space="preserve"> класса вызвало задание</w:t>
      </w:r>
      <w:r w:rsidRPr="005B57FA">
        <w:rPr>
          <w:rFonts w:ascii="Times New Roman" w:hAnsi="Times New Roman" w:cs="Times New Roman"/>
          <w:sz w:val="28"/>
          <w:szCs w:val="28"/>
        </w:rPr>
        <w:t>:</w:t>
      </w:r>
    </w:p>
    <w:p w14:paraId="51681D89" w14:textId="77777777" w:rsidR="005914D6" w:rsidRPr="005B57FA" w:rsidRDefault="005914D6" w:rsidP="003F4F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7FA">
        <w:rPr>
          <w:rFonts w:ascii="Times New Roman" w:hAnsi="Times New Roman" w:cs="Times New Roman"/>
          <w:b/>
          <w:sz w:val="28"/>
          <w:szCs w:val="28"/>
        </w:rPr>
        <w:t>4.</w:t>
      </w:r>
      <w:r w:rsidRPr="005B57FA">
        <w:rPr>
          <w:rFonts w:ascii="Times New Roman" w:hAnsi="Times New Roman" w:cs="Times New Roman"/>
          <w:sz w:val="28"/>
          <w:szCs w:val="28"/>
        </w:rPr>
        <w:t xml:space="preserve"> направленное на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веков.</w:t>
      </w:r>
    </w:p>
    <w:p w14:paraId="2241DF39" w14:textId="77777777" w:rsidR="003F4F49" w:rsidRPr="005B57FA" w:rsidRDefault="00C80A54" w:rsidP="003F54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7FA">
        <w:rPr>
          <w:rFonts w:ascii="Times New Roman" w:hAnsi="Times New Roman" w:cs="Times New Roman"/>
          <w:sz w:val="28"/>
          <w:szCs w:val="28"/>
        </w:rPr>
        <w:t xml:space="preserve">С ним </w:t>
      </w:r>
      <w:r w:rsidR="003F5491" w:rsidRPr="005B57FA">
        <w:rPr>
          <w:rFonts w:ascii="Times New Roman" w:hAnsi="Times New Roman" w:cs="Times New Roman"/>
          <w:sz w:val="28"/>
          <w:szCs w:val="28"/>
        </w:rPr>
        <w:t xml:space="preserve"> </w:t>
      </w:r>
      <w:r w:rsidRPr="005B57FA">
        <w:rPr>
          <w:rFonts w:ascii="Times New Roman" w:hAnsi="Times New Roman" w:cs="Times New Roman"/>
          <w:sz w:val="28"/>
          <w:szCs w:val="28"/>
        </w:rPr>
        <w:t>из каждой группы баллов</w:t>
      </w:r>
      <w:r w:rsidR="003F5491" w:rsidRPr="005B57FA">
        <w:rPr>
          <w:rFonts w:ascii="Times New Roman" w:hAnsi="Times New Roman" w:cs="Times New Roman"/>
          <w:sz w:val="28"/>
          <w:szCs w:val="28"/>
        </w:rPr>
        <w:t xml:space="preserve"> справилось наименьшее количество обучающихся в сравнении с остальными заданиями. В группе баллов «2» с</w:t>
      </w:r>
      <w:r w:rsidR="005914D6" w:rsidRPr="005B57FA">
        <w:rPr>
          <w:rFonts w:ascii="Times New Roman" w:hAnsi="Times New Roman" w:cs="Times New Roman"/>
          <w:sz w:val="28"/>
          <w:szCs w:val="28"/>
        </w:rPr>
        <w:t>правились всего около 5% учеников, в группе «3» – 16%, в группе «4» – 46%, а в группе баллов «5» – 76</w:t>
      </w:r>
      <w:r w:rsidR="003F5491" w:rsidRPr="005B57FA">
        <w:rPr>
          <w:rFonts w:ascii="Times New Roman" w:hAnsi="Times New Roman" w:cs="Times New Roman"/>
          <w:sz w:val="28"/>
          <w:szCs w:val="28"/>
        </w:rPr>
        <w:t xml:space="preserve">%. </w:t>
      </w:r>
      <w:r w:rsidRPr="005B57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1D4800" w14:textId="77777777" w:rsidR="006F3557" w:rsidRDefault="006F3557" w:rsidP="003F5491">
      <w:pPr>
        <w:ind w:firstLine="708"/>
        <w:jc w:val="both"/>
        <w:rPr>
          <w:sz w:val="28"/>
          <w:szCs w:val="28"/>
        </w:rPr>
      </w:pPr>
    </w:p>
    <w:p w14:paraId="02600DFB" w14:textId="77777777" w:rsidR="00C41ADB" w:rsidRDefault="00C41ADB" w:rsidP="00EE1606">
      <w:pPr>
        <w:tabs>
          <w:tab w:val="left" w:pos="1565"/>
        </w:tabs>
        <w:jc w:val="center"/>
        <w:rPr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624793E7" wp14:editId="6F01E293">
            <wp:extent cx="5917721" cy="3502324"/>
            <wp:effectExtent l="0" t="0" r="26035" b="222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3A0511D4" w14:textId="77777777" w:rsidR="00EF705C" w:rsidRPr="00EF705C" w:rsidRDefault="00EF705C" w:rsidP="00EF705C">
      <w:pPr>
        <w:rPr>
          <w:sz w:val="28"/>
          <w:szCs w:val="28"/>
        </w:rPr>
      </w:pPr>
    </w:p>
    <w:p w14:paraId="6F89BBF8" w14:textId="77777777" w:rsidR="00EF705C" w:rsidRPr="00EF705C" w:rsidRDefault="00EE1606" w:rsidP="00EE1606">
      <w:pPr>
        <w:jc w:val="center"/>
        <w:rPr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365E238E" wp14:editId="5486C5B1">
            <wp:extent cx="5857336" cy="2984740"/>
            <wp:effectExtent l="0" t="0" r="10160" b="254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11FD14A7" w14:textId="77777777" w:rsidR="00EF705C" w:rsidRPr="005B57FA" w:rsidRDefault="00EF705C" w:rsidP="00EF705C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B57FA">
        <w:rPr>
          <w:rFonts w:ascii="Times New Roman" w:hAnsi="Times New Roman" w:cs="Times New Roman"/>
          <w:sz w:val="28"/>
          <w:szCs w:val="28"/>
        </w:rPr>
        <w:t xml:space="preserve">Из </w:t>
      </w:r>
      <w:r w:rsidR="005914D6" w:rsidRPr="005B57FA">
        <w:rPr>
          <w:rFonts w:ascii="Times New Roman" w:hAnsi="Times New Roman" w:cs="Times New Roman"/>
          <w:sz w:val="28"/>
          <w:szCs w:val="28"/>
        </w:rPr>
        <w:t>2566</w:t>
      </w:r>
      <w:r w:rsidRPr="005B57FA">
        <w:rPr>
          <w:rFonts w:ascii="Times New Roman" w:hAnsi="Times New Roman" w:cs="Times New Roman"/>
          <w:sz w:val="28"/>
          <w:szCs w:val="28"/>
        </w:rPr>
        <w:t xml:space="preserve"> участников ВПР 2022 по </w:t>
      </w:r>
      <w:r w:rsidR="005914D6" w:rsidRPr="005B57FA">
        <w:rPr>
          <w:rFonts w:ascii="Times New Roman" w:hAnsi="Times New Roman" w:cs="Times New Roman"/>
          <w:sz w:val="28"/>
          <w:szCs w:val="28"/>
        </w:rPr>
        <w:t>истории по программе 6</w:t>
      </w:r>
      <w:r w:rsidRPr="005B57FA">
        <w:rPr>
          <w:rFonts w:ascii="Times New Roman" w:hAnsi="Times New Roman" w:cs="Times New Roman"/>
          <w:sz w:val="28"/>
          <w:szCs w:val="28"/>
        </w:rPr>
        <w:t xml:space="preserve"> класса понизили свой результат по сравнению с отметками по журналу </w:t>
      </w:r>
      <w:r w:rsidR="005914D6" w:rsidRPr="005B57FA">
        <w:rPr>
          <w:rFonts w:ascii="Times New Roman" w:hAnsi="Times New Roman" w:cs="Times New Roman"/>
          <w:sz w:val="28"/>
          <w:szCs w:val="28"/>
        </w:rPr>
        <w:t>772</w:t>
      </w:r>
      <w:r w:rsidR="004B7A3C" w:rsidRPr="005B57F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914D6" w:rsidRPr="005B57FA">
        <w:rPr>
          <w:rFonts w:ascii="Times New Roman" w:hAnsi="Times New Roman" w:cs="Times New Roman"/>
          <w:sz w:val="28"/>
          <w:szCs w:val="28"/>
        </w:rPr>
        <w:t>а</w:t>
      </w:r>
      <w:r w:rsidRPr="005B57FA">
        <w:rPr>
          <w:rFonts w:ascii="Times New Roman" w:hAnsi="Times New Roman" w:cs="Times New Roman"/>
          <w:sz w:val="28"/>
          <w:szCs w:val="28"/>
        </w:rPr>
        <w:t xml:space="preserve"> (</w:t>
      </w:r>
      <w:r w:rsidR="005914D6" w:rsidRPr="005B57FA">
        <w:rPr>
          <w:rFonts w:ascii="Times New Roman" w:hAnsi="Times New Roman" w:cs="Times New Roman"/>
          <w:sz w:val="28"/>
          <w:szCs w:val="28"/>
        </w:rPr>
        <w:t>30,26</w:t>
      </w:r>
      <w:r w:rsidRPr="005B57FA">
        <w:rPr>
          <w:rFonts w:ascii="Times New Roman" w:hAnsi="Times New Roman" w:cs="Times New Roman"/>
          <w:sz w:val="28"/>
          <w:szCs w:val="28"/>
        </w:rPr>
        <w:t xml:space="preserve"> %), подтвердили </w:t>
      </w:r>
      <w:r w:rsidR="005914D6" w:rsidRPr="005B57FA">
        <w:rPr>
          <w:rFonts w:ascii="Times New Roman" w:hAnsi="Times New Roman" w:cs="Times New Roman"/>
          <w:sz w:val="28"/>
          <w:szCs w:val="28"/>
        </w:rPr>
        <w:t>1603</w:t>
      </w:r>
      <w:r w:rsidRPr="005B57F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914D6" w:rsidRPr="005B57FA">
        <w:rPr>
          <w:rFonts w:ascii="Times New Roman" w:hAnsi="Times New Roman" w:cs="Times New Roman"/>
          <w:sz w:val="28"/>
          <w:szCs w:val="28"/>
        </w:rPr>
        <w:t>а</w:t>
      </w:r>
      <w:r w:rsidRPr="005B57FA">
        <w:rPr>
          <w:rFonts w:ascii="Times New Roman" w:hAnsi="Times New Roman" w:cs="Times New Roman"/>
          <w:sz w:val="28"/>
          <w:szCs w:val="28"/>
        </w:rPr>
        <w:t xml:space="preserve"> (</w:t>
      </w:r>
      <w:r w:rsidR="005914D6" w:rsidRPr="005B57FA">
        <w:rPr>
          <w:rFonts w:ascii="Times New Roman" w:hAnsi="Times New Roman" w:cs="Times New Roman"/>
          <w:sz w:val="28"/>
          <w:szCs w:val="28"/>
        </w:rPr>
        <w:t>62,84</w:t>
      </w:r>
      <w:r w:rsidRPr="005B57FA">
        <w:rPr>
          <w:rFonts w:ascii="Times New Roman" w:hAnsi="Times New Roman" w:cs="Times New Roman"/>
          <w:sz w:val="28"/>
          <w:szCs w:val="28"/>
        </w:rPr>
        <w:t xml:space="preserve"> %) и по</w:t>
      </w:r>
      <w:r w:rsidR="004B7A3C" w:rsidRPr="005B57FA">
        <w:rPr>
          <w:rFonts w:ascii="Times New Roman" w:hAnsi="Times New Roman" w:cs="Times New Roman"/>
          <w:sz w:val="28"/>
          <w:szCs w:val="28"/>
        </w:rPr>
        <w:t xml:space="preserve">высили результат </w:t>
      </w:r>
      <w:r w:rsidR="005914D6" w:rsidRPr="005B57FA">
        <w:rPr>
          <w:rFonts w:ascii="Times New Roman" w:hAnsi="Times New Roman" w:cs="Times New Roman"/>
          <w:sz w:val="28"/>
          <w:szCs w:val="28"/>
        </w:rPr>
        <w:t>176</w:t>
      </w:r>
      <w:r w:rsidR="004B7A3C" w:rsidRPr="005B57FA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5914D6" w:rsidRPr="005B57FA">
        <w:rPr>
          <w:rFonts w:ascii="Times New Roman" w:hAnsi="Times New Roman" w:cs="Times New Roman"/>
          <w:sz w:val="28"/>
          <w:szCs w:val="28"/>
        </w:rPr>
        <w:t>6,9</w:t>
      </w:r>
      <w:r w:rsidRPr="005B57FA">
        <w:rPr>
          <w:rFonts w:ascii="Times New Roman" w:hAnsi="Times New Roman" w:cs="Times New Roman"/>
          <w:sz w:val="28"/>
          <w:szCs w:val="28"/>
        </w:rPr>
        <w:t xml:space="preserve"> %).  </w:t>
      </w:r>
    </w:p>
    <w:p w14:paraId="350E1260" w14:textId="77777777" w:rsidR="00EE1606" w:rsidRPr="005B57FA" w:rsidRDefault="00EE1606" w:rsidP="00EF705C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7E3C031" w14:textId="77777777" w:rsidR="00CE6AB5" w:rsidRDefault="00EE1606" w:rsidP="00F20F58">
      <w:pPr>
        <w:tabs>
          <w:tab w:val="left" w:pos="111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 wp14:anchorId="515AFF9A" wp14:editId="2B0C8ACB">
            <wp:extent cx="5486400" cy="32004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77511767" w14:textId="77777777" w:rsidR="00CE6AB5" w:rsidRPr="00CE6AB5" w:rsidRDefault="00CE6AB5" w:rsidP="00CE6AB5">
      <w:pPr>
        <w:rPr>
          <w:sz w:val="28"/>
          <w:szCs w:val="28"/>
        </w:rPr>
      </w:pPr>
    </w:p>
    <w:p w14:paraId="7CFBB124" w14:textId="77777777" w:rsidR="004172DF" w:rsidRDefault="00DE15B3" w:rsidP="004172DF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DE15B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Обществознание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–</w:t>
      </w:r>
      <w:r w:rsidR="004172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96 общеобразовательных организаций; 2334 участника.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60"/>
        <w:gridCol w:w="1538"/>
        <w:gridCol w:w="1273"/>
        <w:gridCol w:w="1084"/>
      </w:tblGrid>
      <w:tr w:rsidR="004172DF" w:rsidRPr="004172DF" w14:paraId="4520C767" w14:textId="77777777" w:rsidTr="004172DF">
        <w:trPr>
          <w:trHeight w:val="20"/>
        </w:trPr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C7B37A" w14:textId="77777777" w:rsidR="00F20F58" w:rsidRDefault="00F20F58" w:rsidP="004172DF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</w:p>
          <w:p w14:paraId="2E3D43D6" w14:textId="77777777" w:rsidR="004172DF" w:rsidRPr="004172DF" w:rsidRDefault="004172DF" w:rsidP="004172DF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Достижение планируемых результатов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602D86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BF6425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199A8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172DF" w:rsidRPr="004172DF" w14:paraId="2FABDF19" w14:textId="77777777" w:rsidTr="004172DF">
        <w:trPr>
          <w:trHeight w:val="20"/>
        </w:trPr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8EA08C" w14:textId="77777777" w:rsidR="004172DF" w:rsidRPr="004172DF" w:rsidRDefault="004172DF" w:rsidP="004172DF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Предмет:</w:t>
            </w: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Обществознание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B1E471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9584C4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31225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172DF" w:rsidRPr="004172DF" w14:paraId="062F50C4" w14:textId="77777777" w:rsidTr="004172DF">
        <w:trPr>
          <w:trHeight w:val="20"/>
        </w:trPr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9A8AC3" w14:textId="77777777" w:rsidR="004172DF" w:rsidRPr="004172DF" w:rsidRDefault="004172DF" w:rsidP="004172DF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Максимальный первичный балл:</w:t>
            </w: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21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CA3C06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6D7C48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45C8A5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172DF" w:rsidRPr="004172DF" w14:paraId="67673255" w14:textId="77777777" w:rsidTr="004172DF">
        <w:trPr>
          <w:trHeight w:val="20"/>
        </w:trPr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3A1531" w14:textId="77777777" w:rsidR="004172DF" w:rsidRPr="004172DF" w:rsidRDefault="004172DF" w:rsidP="004172DF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4BD62A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63C92D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297481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172DF" w:rsidRPr="004172DF" w14:paraId="24D017D4" w14:textId="77777777" w:rsidTr="004172DF">
        <w:trPr>
          <w:trHeight w:val="20"/>
        </w:trPr>
        <w:tc>
          <w:tcPr>
            <w:tcW w:w="5618" w:type="dxa"/>
            <w:tcBorders>
              <w:top w:val="single" w:sz="4" w:space="0" w:color="auto"/>
            </w:tcBorders>
            <w:hideMark/>
          </w:tcPr>
          <w:p w14:paraId="7D02CCEE" w14:textId="77777777" w:rsidR="004172DF" w:rsidRPr="004172DF" w:rsidRDefault="004172DF" w:rsidP="004172DF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hideMark/>
          </w:tcPr>
          <w:p w14:paraId="6F7CAF6F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Макс балл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14:paraId="1D632199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Республика Адыгея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hideMark/>
          </w:tcPr>
          <w:p w14:paraId="7F0CB030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РФ</w:t>
            </w:r>
          </w:p>
        </w:tc>
      </w:tr>
      <w:tr w:rsidR="004172DF" w:rsidRPr="004172DF" w14:paraId="3FE34D17" w14:textId="77777777" w:rsidTr="004172DF">
        <w:trPr>
          <w:trHeight w:val="20"/>
        </w:trPr>
        <w:tc>
          <w:tcPr>
            <w:tcW w:w="5618" w:type="dxa"/>
            <w:hideMark/>
          </w:tcPr>
          <w:p w14:paraId="5E2ED331" w14:textId="77777777" w:rsidR="004172DF" w:rsidRPr="004172DF" w:rsidRDefault="004172DF" w:rsidP="004172DF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78" w:type="dxa"/>
            <w:hideMark/>
          </w:tcPr>
          <w:p w14:paraId="4568DAF6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hideMark/>
          </w:tcPr>
          <w:p w14:paraId="62A4F93D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2334 уч.</w:t>
            </w:r>
          </w:p>
        </w:tc>
        <w:tc>
          <w:tcPr>
            <w:tcW w:w="1099" w:type="dxa"/>
            <w:hideMark/>
          </w:tcPr>
          <w:p w14:paraId="6DFA8C3F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666457 уч.</w:t>
            </w:r>
          </w:p>
        </w:tc>
      </w:tr>
      <w:tr w:rsidR="004172DF" w:rsidRPr="004172DF" w14:paraId="32AA0EAB" w14:textId="77777777" w:rsidTr="004172DF">
        <w:trPr>
          <w:trHeight w:val="20"/>
        </w:trPr>
        <w:tc>
          <w:tcPr>
            <w:tcW w:w="5618" w:type="dxa"/>
            <w:hideMark/>
          </w:tcPr>
          <w:p w14:paraId="0E113D1B" w14:textId="77777777" w:rsidR="004172DF" w:rsidRPr="004172DF" w:rsidRDefault="004172DF" w:rsidP="004172DF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1.1.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578" w:type="dxa"/>
            <w:hideMark/>
          </w:tcPr>
          <w:p w14:paraId="4661EECE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hideMark/>
          </w:tcPr>
          <w:p w14:paraId="36131EF1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83,93</w:t>
            </w:r>
          </w:p>
        </w:tc>
        <w:tc>
          <w:tcPr>
            <w:tcW w:w="1099" w:type="dxa"/>
            <w:hideMark/>
          </w:tcPr>
          <w:p w14:paraId="1696CFAE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79,67</w:t>
            </w:r>
          </w:p>
        </w:tc>
      </w:tr>
      <w:tr w:rsidR="004172DF" w:rsidRPr="004172DF" w14:paraId="2D8E8ABF" w14:textId="77777777" w:rsidTr="004172DF">
        <w:trPr>
          <w:trHeight w:val="20"/>
        </w:trPr>
        <w:tc>
          <w:tcPr>
            <w:tcW w:w="5618" w:type="dxa"/>
            <w:hideMark/>
          </w:tcPr>
          <w:p w14:paraId="41018266" w14:textId="77777777" w:rsidR="004172DF" w:rsidRPr="004172DF" w:rsidRDefault="004172DF" w:rsidP="004172DF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br/>
      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1578" w:type="dxa"/>
            <w:hideMark/>
          </w:tcPr>
          <w:p w14:paraId="71F45972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276" w:type="dxa"/>
            <w:hideMark/>
          </w:tcPr>
          <w:p w14:paraId="461854D0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53,94</w:t>
            </w:r>
          </w:p>
        </w:tc>
        <w:tc>
          <w:tcPr>
            <w:tcW w:w="1099" w:type="dxa"/>
            <w:hideMark/>
          </w:tcPr>
          <w:p w14:paraId="2E7A86B5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58,84</w:t>
            </w:r>
          </w:p>
        </w:tc>
      </w:tr>
      <w:tr w:rsidR="004172DF" w:rsidRPr="004172DF" w14:paraId="6D061DE4" w14:textId="77777777" w:rsidTr="004172DF">
        <w:trPr>
          <w:trHeight w:val="20"/>
        </w:trPr>
        <w:tc>
          <w:tcPr>
            <w:tcW w:w="5618" w:type="dxa"/>
            <w:hideMark/>
          </w:tcPr>
          <w:p w14:paraId="506D95AE" w14:textId="77777777" w:rsidR="004172DF" w:rsidRPr="004172DF" w:rsidRDefault="004172DF" w:rsidP="004172DF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2.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</w:t>
            </w: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</w:t>
            </w: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Использовать знания о биологическом и социальном в человеке для характеристики его природы; </w:t>
            </w:r>
          </w:p>
        </w:tc>
        <w:tc>
          <w:tcPr>
            <w:tcW w:w="1578" w:type="dxa"/>
            <w:hideMark/>
          </w:tcPr>
          <w:p w14:paraId="17141B51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</w:t>
            </w:r>
          </w:p>
        </w:tc>
        <w:tc>
          <w:tcPr>
            <w:tcW w:w="1276" w:type="dxa"/>
            <w:hideMark/>
          </w:tcPr>
          <w:p w14:paraId="7968A380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69,75</w:t>
            </w:r>
          </w:p>
        </w:tc>
        <w:tc>
          <w:tcPr>
            <w:tcW w:w="1099" w:type="dxa"/>
            <w:hideMark/>
          </w:tcPr>
          <w:p w14:paraId="3E5564BB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57,38</w:t>
            </w:r>
          </w:p>
        </w:tc>
      </w:tr>
      <w:tr w:rsidR="004172DF" w:rsidRPr="004172DF" w14:paraId="42A79B09" w14:textId="77777777" w:rsidTr="004172DF">
        <w:trPr>
          <w:trHeight w:val="20"/>
        </w:trPr>
        <w:tc>
          <w:tcPr>
            <w:tcW w:w="5618" w:type="dxa"/>
            <w:hideMark/>
          </w:tcPr>
          <w:p w14:paraId="1EB5AA5E" w14:textId="77777777" w:rsidR="004172DF" w:rsidRPr="004172DF" w:rsidRDefault="004172DF" w:rsidP="004172DF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578" w:type="dxa"/>
            <w:hideMark/>
          </w:tcPr>
          <w:p w14:paraId="3A559969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6" w:type="dxa"/>
            <w:hideMark/>
          </w:tcPr>
          <w:p w14:paraId="00EB3301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67,27</w:t>
            </w:r>
          </w:p>
        </w:tc>
        <w:tc>
          <w:tcPr>
            <w:tcW w:w="1099" w:type="dxa"/>
            <w:hideMark/>
          </w:tcPr>
          <w:p w14:paraId="5A106961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71,26</w:t>
            </w:r>
          </w:p>
        </w:tc>
      </w:tr>
      <w:tr w:rsidR="004172DF" w:rsidRPr="004172DF" w14:paraId="2F2C764F" w14:textId="77777777" w:rsidTr="004172DF">
        <w:trPr>
          <w:trHeight w:val="20"/>
        </w:trPr>
        <w:tc>
          <w:tcPr>
            <w:tcW w:w="5618" w:type="dxa"/>
            <w:hideMark/>
          </w:tcPr>
          <w:p w14:paraId="32F383AF" w14:textId="77777777" w:rsidR="004172DF" w:rsidRPr="004172DF" w:rsidRDefault="004172DF" w:rsidP="004172DF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3.2.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578" w:type="dxa"/>
            <w:hideMark/>
          </w:tcPr>
          <w:p w14:paraId="430F9B21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hideMark/>
          </w:tcPr>
          <w:p w14:paraId="48BF1090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66,62</w:t>
            </w:r>
          </w:p>
        </w:tc>
        <w:tc>
          <w:tcPr>
            <w:tcW w:w="1099" w:type="dxa"/>
            <w:hideMark/>
          </w:tcPr>
          <w:p w14:paraId="64EB3A67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64,48</w:t>
            </w:r>
          </w:p>
        </w:tc>
      </w:tr>
      <w:tr w:rsidR="004172DF" w:rsidRPr="004172DF" w14:paraId="7D814DCB" w14:textId="77777777" w:rsidTr="004172DF">
        <w:trPr>
          <w:trHeight w:val="20"/>
        </w:trPr>
        <w:tc>
          <w:tcPr>
            <w:tcW w:w="5618" w:type="dxa"/>
            <w:hideMark/>
          </w:tcPr>
          <w:p w14:paraId="57C375F6" w14:textId="77777777" w:rsidR="004172DF" w:rsidRPr="004172DF" w:rsidRDefault="004172DF" w:rsidP="004172DF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4.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</w:t>
            </w: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br/>
              <w:t>Использовать знания о биологическом и социальном в человеке для характеристики его природы</w:t>
            </w:r>
          </w:p>
        </w:tc>
        <w:tc>
          <w:tcPr>
            <w:tcW w:w="1578" w:type="dxa"/>
            <w:hideMark/>
          </w:tcPr>
          <w:p w14:paraId="0091403A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hideMark/>
          </w:tcPr>
          <w:p w14:paraId="5F59AD16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80,12</w:t>
            </w:r>
          </w:p>
        </w:tc>
        <w:tc>
          <w:tcPr>
            <w:tcW w:w="1099" w:type="dxa"/>
            <w:hideMark/>
          </w:tcPr>
          <w:p w14:paraId="0E5211CB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73,13</w:t>
            </w:r>
          </w:p>
        </w:tc>
      </w:tr>
      <w:tr w:rsidR="004172DF" w:rsidRPr="004172DF" w14:paraId="3D772F03" w14:textId="77777777" w:rsidTr="004172DF">
        <w:trPr>
          <w:trHeight w:val="20"/>
        </w:trPr>
        <w:tc>
          <w:tcPr>
            <w:tcW w:w="5618" w:type="dxa"/>
            <w:hideMark/>
          </w:tcPr>
          <w:p w14:paraId="649255A9" w14:textId="77777777" w:rsidR="004172DF" w:rsidRPr="004172DF" w:rsidRDefault="004172DF" w:rsidP="004172DF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5.1. Понимание основных принципов жизни общества, основ современных научных теорий общественного развития;</w:t>
            </w: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br/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</w:p>
        </w:tc>
        <w:tc>
          <w:tcPr>
            <w:tcW w:w="1578" w:type="dxa"/>
            <w:hideMark/>
          </w:tcPr>
          <w:p w14:paraId="5CED2A68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hideMark/>
          </w:tcPr>
          <w:p w14:paraId="1180B4D8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76,01</w:t>
            </w:r>
          </w:p>
        </w:tc>
        <w:tc>
          <w:tcPr>
            <w:tcW w:w="1099" w:type="dxa"/>
            <w:hideMark/>
          </w:tcPr>
          <w:p w14:paraId="11A68CE0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75,64</w:t>
            </w:r>
          </w:p>
        </w:tc>
      </w:tr>
      <w:tr w:rsidR="004172DF" w:rsidRPr="004172DF" w14:paraId="6270DC24" w14:textId="77777777" w:rsidTr="004172DF">
        <w:trPr>
          <w:trHeight w:val="20"/>
        </w:trPr>
        <w:tc>
          <w:tcPr>
            <w:tcW w:w="5618" w:type="dxa"/>
            <w:hideMark/>
          </w:tcPr>
          <w:p w14:paraId="2053646D" w14:textId="77777777" w:rsidR="004172DF" w:rsidRPr="004172DF" w:rsidRDefault="004172DF" w:rsidP="004172DF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5.2. Развитие социального кругозора и формирование познавательного интереса к изучению общественных дисциплин.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1578" w:type="dxa"/>
            <w:hideMark/>
          </w:tcPr>
          <w:p w14:paraId="3A407760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hideMark/>
          </w:tcPr>
          <w:p w14:paraId="5630662E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54,63</w:t>
            </w:r>
          </w:p>
        </w:tc>
        <w:tc>
          <w:tcPr>
            <w:tcW w:w="1099" w:type="dxa"/>
            <w:hideMark/>
          </w:tcPr>
          <w:p w14:paraId="19CCD76B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56,8</w:t>
            </w:r>
          </w:p>
        </w:tc>
      </w:tr>
      <w:tr w:rsidR="004172DF" w:rsidRPr="004172DF" w14:paraId="6F076869" w14:textId="77777777" w:rsidTr="004172DF">
        <w:trPr>
          <w:trHeight w:val="20"/>
        </w:trPr>
        <w:tc>
          <w:tcPr>
            <w:tcW w:w="5618" w:type="dxa"/>
            <w:hideMark/>
          </w:tcPr>
          <w:p w14:paraId="1EBA3ABB" w14:textId="77777777" w:rsidR="004172DF" w:rsidRPr="004172DF" w:rsidRDefault="004172DF" w:rsidP="004172DF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6.1.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578" w:type="dxa"/>
            <w:hideMark/>
          </w:tcPr>
          <w:p w14:paraId="696BCFC1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hideMark/>
          </w:tcPr>
          <w:p w14:paraId="680E0550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55,1</w:t>
            </w:r>
          </w:p>
        </w:tc>
        <w:tc>
          <w:tcPr>
            <w:tcW w:w="1099" w:type="dxa"/>
            <w:hideMark/>
          </w:tcPr>
          <w:p w14:paraId="7CEEC4F8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45,42</w:t>
            </w:r>
          </w:p>
        </w:tc>
      </w:tr>
      <w:tr w:rsidR="004172DF" w:rsidRPr="004172DF" w14:paraId="3297186B" w14:textId="77777777" w:rsidTr="004172DF">
        <w:trPr>
          <w:trHeight w:val="20"/>
        </w:trPr>
        <w:tc>
          <w:tcPr>
            <w:tcW w:w="5618" w:type="dxa"/>
            <w:hideMark/>
          </w:tcPr>
          <w:p w14:paraId="0A3D69FA" w14:textId="77777777" w:rsidR="004172DF" w:rsidRPr="004172DF" w:rsidRDefault="004172DF" w:rsidP="004172DF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6.2.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578" w:type="dxa"/>
            <w:hideMark/>
          </w:tcPr>
          <w:p w14:paraId="71174999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shd w:val="clear" w:color="auto" w:fill="FFFF00"/>
            <w:hideMark/>
          </w:tcPr>
          <w:p w14:paraId="256F721D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33,89</w:t>
            </w:r>
          </w:p>
        </w:tc>
        <w:tc>
          <w:tcPr>
            <w:tcW w:w="1099" w:type="dxa"/>
            <w:hideMark/>
          </w:tcPr>
          <w:p w14:paraId="3F797C01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28,01</w:t>
            </w:r>
          </w:p>
        </w:tc>
      </w:tr>
      <w:tr w:rsidR="004172DF" w:rsidRPr="004172DF" w14:paraId="389D0B0C" w14:textId="77777777" w:rsidTr="004172DF">
        <w:trPr>
          <w:trHeight w:val="20"/>
        </w:trPr>
        <w:tc>
          <w:tcPr>
            <w:tcW w:w="5618" w:type="dxa"/>
            <w:hideMark/>
          </w:tcPr>
          <w:p w14:paraId="6990837B" w14:textId="77777777" w:rsidR="004172DF" w:rsidRPr="004172DF" w:rsidRDefault="004172DF" w:rsidP="004172DF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578" w:type="dxa"/>
            <w:hideMark/>
          </w:tcPr>
          <w:p w14:paraId="6810F1E1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6" w:type="dxa"/>
            <w:hideMark/>
          </w:tcPr>
          <w:p w14:paraId="6D1C29AA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63,86</w:t>
            </w:r>
          </w:p>
        </w:tc>
        <w:tc>
          <w:tcPr>
            <w:tcW w:w="1099" w:type="dxa"/>
            <w:hideMark/>
          </w:tcPr>
          <w:p w14:paraId="6C77524B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61,92</w:t>
            </w:r>
          </w:p>
        </w:tc>
      </w:tr>
      <w:tr w:rsidR="004172DF" w:rsidRPr="004172DF" w14:paraId="51B88521" w14:textId="77777777" w:rsidTr="004172DF">
        <w:trPr>
          <w:trHeight w:val="20"/>
        </w:trPr>
        <w:tc>
          <w:tcPr>
            <w:tcW w:w="5618" w:type="dxa"/>
            <w:hideMark/>
          </w:tcPr>
          <w:p w14:paraId="7BBD9250" w14:textId="77777777" w:rsidR="004172DF" w:rsidRPr="004172DF" w:rsidRDefault="004172DF" w:rsidP="004172DF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7.2.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578" w:type="dxa"/>
            <w:hideMark/>
          </w:tcPr>
          <w:p w14:paraId="32A307CA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hideMark/>
          </w:tcPr>
          <w:p w14:paraId="336EAC9F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66,07</w:t>
            </w:r>
          </w:p>
        </w:tc>
        <w:tc>
          <w:tcPr>
            <w:tcW w:w="1099" w:type="dxa"/>
            <w:hideMark/>
          </w:tcPr>
          <w:p w14:paraId="37E11A3E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65,62</w:t>
            </w:r>
          </w:p>
        </w:tc>
      </w:tr>
      <w:tr w:rsidR="004172DF" w:rsidRPr="004172DF" w14:paraId="580158B2" w14:textId="77777777" w:rsidTr="004172DF">
        <w:trPr>
          <w:trHeight w:val="20"/>
        </w:trPr>
        <w:tc>
          <w:tcPr>
            <w:tcW w:w="5618" w:type="dxa"/>
            <w:hideMark/>
          </w:tcPr>
          <w:p w14:paraId="2ED81D34" w14:textId="77777777" w:rsidR="004172DF" w:rsidRPr="004172DF" w:rsidRDefault="004172DF" w:rsidP="004172DF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8.1.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1578" w:type="dxa"/>
            <w:hideMark/>
          </w:tcPr>
          <w:p w14:paraId="33E5220B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hideMark/>
          </w:tcPr>
          <w:p w14:paraId="7857C4C7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62,81</w:t>
            </w:r>
          </w:p>
        </w:tc>
        <w:tc>
          <w:tcPr>
            <w:tcW w:w="1099" w:type="dxa"/>
            <w:hideMark/>
          </w:tcPr>
          <w:p w14:paraId="5A24FCC1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64,73</w:t>
            </w:r>
          </w:p>
        </w:tc>
      </w:tr>
      <w:tr w:rsidR="004172DF" w:rsidRPr="004172DF" w14:paraId="6A8F8979" w14:textId="77777777" w:rsidTr="004172DF">
        <w:trPr>
          <w:trHeight w:val="20"/>
        </w:trPr>
        <w:tc>
          <w:tcPr>
            <w:tcW w:w="5618" w:type="dxa"/>
            <w:hideMark/>
          </w:tcPr>
          <w:p w14:paraId="46B483AC" w14:textId="77777777" w:rsidR="004172DF" w:rsidRPr="004172DF" w:rsidRDefault="004172DF" w:rsidP="004172DF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8.2.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1578" w:type="dxa"/>
            <w:hideMark/>
          </w:tcPr>
          <w:p w14:paraId="162C439D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276" w:type="dxa"/>
            <w:shd w:val="clear" w:color="auto" w:fill="FFFF00"/>
            <w:hideMark/>
          </w:tcPr>
          <w:p w14:paraId="3B2AA79E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33,03</w:t>
            </w:r>
          </w:p>
        </w:tc>
        <w:tc>
          <w:tcPr>
            <w:tcW w:w="1099" w:type="dxa"/>
            <w:hideMark/>
          </w:tcPr>
          <w:p w14:paraId="6E6D1A1C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33,9</w:t>
            </w:r>
          </w:p>
        </w:tc>
      </w:tr>
      <w:tr w:rsidR="004172DF" w:rsidRPr="004172DF" w14:paraId="12E8AE6B" w14:textId="77777777" w:rsidTr="004172DF">
        <w:trPr>
          <w:trHeight w:val="20"/>
        </w:trPr>
        <w:tc>
          <w:tcPr>
            <w:tcW w:w="5618" w:type="dxa"/>
            <w:hideMark/>
          </w:tcPr>
          <w:p w14:paraId="1F99D6FA" w14:textId="77777777" w:rsidR="004172DF" w:rsidRPr="004172DF" w:rsidRDefault="004172DF" w:rsidP="004172DF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8.3.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1578" w:type="dxa"/>
            <w:hideMark/>
          </w:tcPr>
          <w:p w14:paraId="6BD8FD80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  <w:shd w:val="clear" w:color="auto" w:fill="FFFF00"/>
            <w:hideMark/>
          </w:tcPr>
          <w:p w14:paraId="7E81F8AE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38,22</w:t>
            </w:r>
          </w:p>
        </w:tc>
        <w:tc>
          <w:tcPr>
            <w:tcW w:w="1099" w:type="dxa"/>
            <w:hideMark/>
          </w:tcPr>
          <w:p w14:paraId="5B2E1BAD" w14:textId="77777777" w:rsidR="004172DF" w:rsidRPr="004172DF" w:rsidRDefault="004172DF" w:rsidP="004172DF">
            <w:pPr>
              <w:widowControl w:val="0"/>
              <w:suppressAutoHyphens w:val="0"/>
              <w:ind w:hanging="7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172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41,52</w:t>
            </w:r>
          </w:p>
        </w:tc>
      </w:tr>
    </w:tbl>
    <w:p w14:paraId="0377E7F0" w14:textId="77777777" w:rsidR="004172DF" w:rsidRDefault="004172DF" w:rsidP="004172DF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2A0983FB" w14:textId="77777777" w:rsidR="004172DF" w:rsidRDefault="004172DF" w:rsidP="004172DF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1B354B0A" wp14:editId="668C886F">
            <wp:extent cx="5840083" cy="3605841"/>
            <wp:effectExtent l="0" t="0" r="27940" b="1397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4A190AF3" w14:textId="77777777" w:rsidR="004172DF" w:rsidRDefault="004172DF" w:rsidP="004172DF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3DC5F328" w14:textId="77777777" w:rsidR="006F3557" w:rsidRDefault="006F3557" w:rsidP="004172DF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6E0E0811" w14:textId="77777777" w:rsidR="004172DF" w:rsidRDefault="004172DF" w:rsidP="004172DF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Менее 50% участников выполнили задания, проверяющие:</w:t>
      </w:r>
    </w:p>
    <w:p w14:paraId="2B585968" w14:textId="77777777" w:rsidR="004172DF" w:rsidRPr="004172DF" w:rsidRDefault="004172DF" w:rsidP="004172DF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</w:t>
      </w:r>
      <w:r w:rsidRPr="004172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выполнение несложных практических</w:t>
      </w:r>
      <w:r w:rsidRPr="004172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задани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й, основанных</w:t>
      </w:r>
      <w:r w:rsidRPr="004172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 ситуациях жизнедеятельности человека в разных сферах общества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14:paraId="776AAD8A" w14:textId="77777777" w:rsidR="004172DF" w:rsidRPr="004172DF" w:rsidRDefault="004172DF" w:rsidP="004172DF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</w:t>
      </w:r>
      <w:r w:rsidRPr="004172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</w:t>
      </w:r>
      <w:r w:rsidRPr="004172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14:paraId="52908144" w14:textId="77777777" w:rsidR="004172DF" w:rsidRDefault="004172DF" w:rsidP="004172DF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</w:t>
      </w:r>
      <w:r w:rsidR="006F35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умение</w:t>
      </w:r>
      <w:r w:rsidRPr="004172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</w:t>
      </w:r>
      <w:r w:rsidRPr="004172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0CBBEA8B" w14:textId="77777777" w:rsidR="004172DF" w:rsidRPr="00AC2357" w:rsidRDefault="004172DF" w:rsidP="004172DF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20218BFF" w14:textId="77777777" w:rsidR="004172DF" w:rsidRDefault="00DE15B3" w:rsidP="004172DF">
      <w:pPr>
        <w:widowControl w:val="0"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385B074E" wp14:editId="17341447">
            <wp:extent cx="5915771" cy="3768919"/>
            <wp:effectExtent l="0" t="0" r="27940" b="22225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420483A3" w14:textId="77777777" w:rsidR="00DE15B3" w:rsidRDefault="00DE15B3" w:rsidP="00DE15B3">
      <w:pPr>
        <w:ind w:firstLine="708"/>
        <w:jc w:val="both"/>
        <w:rPr>
          <w:sz w:val="28"/>
          <w:szCs w:val="28"/>
        </w:rPr>
      </w:pPr>
    </w:p>
    <w:p w14:paraId="423AE16D" w14:textId="77777777" w:rsidR="00DE15B3" w:rsidRPr="005B57FA" w:rsidRDefault="00DE15B3" w:rsidP="00DE15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7FA">
        <w:rPr>
          <w:rFonts w:ascii="Times New Roman" w:hAnsi="Times New Roman" w:cs="Times New Roman"/>
          <w:sz w:val="28"/>
          <w:szCs w:val="28"/>
        </w:rPr>
        <w:t>Наибольшее затруднение у всех групп обучающихся, выполнявших ВПР 2022 по обществознанию по программе 6 класса вызвали следующие задания:</w:t>
      </w:r>
    </w:p>
    <w:p w14:paraId="67E6EAF0" w14:textId="77777777" w:rsidR="00DE15B3" w:rsidRPr="005B57FA" w:rsidRDefault="00DE15B3" w:rsidP="00DE15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7FA">
        <w:rPr>
          <w:rFonts w:ascii="Times New Roman" w:hAnsi="Times New Roman" w:cs="Times New Roman"/>
          <w:b/>
          <w:sz w:val="28"/>
          <w:szCs w:val="28"/>
        </w:rPr>
        <w:t>6.2.</w:t>
      </w:r>
      <w:r w:rsidRPr="005B57FA">
        <w:rPr>
          <w:rFonts w:ascii="Times New Roman" w:hAnsi="Times New Roman" w:cs="Times New Roman"/>
          <w:sz w:val="28"/>
          <w:szCs w:val="28"/>
        </w:rPr>
        <w:t xml:space="preserve"> направленное на выполнение несложных практических заданий, основанных на ситуациях жизнедеятельности человека в разных сферах общества.</w:t>
      </w:r>
    </w:p>
    <w:p w14:paraId="20CFD8F3" w14:textId="77777777" w:rsidR="00DE15B3" w:rsidRPr="005B57FA" w:rsidRDefault="00DE15B3" w:rsidP="00DE15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7FA">
        <w:rPr>
          <w:rFonts w:ascii="Times New Roman" w:hAnsi="Times New Roman" w:cs="Times New Roman"/>
          <w:sz w:val="28"/>
          <w:szCs w:val="28"/>
        </w:rPr>
        <w:t>С ним из каждой группы баллов «2, 3, 4» не справились более 50 % участников. В групп</w:t>
      </w:r>
      <w:r w:rsidR="000E7CDE" w:rsidRPr="005B57FA">
        <w:rPr>
          <w:rFonts w:ascii="Times New Roman" w:hAnsi="Times New Roman" w:cs="Times New Roman"/>
          <w:sz w:val="28"/>
          <w:szCs w:val="28"/>
        </w:rPr>
        <w:t>е баллов «5» с ним справились 80</w:t>
      </w:r>
      <w:r w:rsidRPr="005B57FA">
        <w:rPr>
          <w:rFonts w:ascii="Times New Roman" w:hAnsi="Times New Roman" w:cs="Times New Roman"/>
          <w:sz w:val="28"/>
          <w:szCs w:val="28"/>
        </w:rPr>
        <w:t xml:space="preserve"> %, </w:t>
      </w:r>
      <w:r w:rsidR="000E7CDE" w:rsidRPr="005B57FA">
        <w:rPr>
          <w:rFonts w:ascii="Times New Roman" w:hAnsi="Times New Roman" w:cs="Times New Roman"/>
          <w:sz w:val="28"/>
          <w:szCs w:val="28"/>
        </w:rPr>
        <w:t xml:space="preserve">однако это </w:t>
      </w:r>
      <w:r w:rsidRPr="005B57FA">
        <w:rPr>
          <w:rFonts w:ascii="Times New Roman" w:hAnsi="Times New Roman" w:cs="Times New Roman"/>
          <w:sz w:val="28"/>
          <w:szCs w:val="28"/>
        </w:rPr>
        <w:t xml:space="preserve">ниже процента выполнения </w:t>
      </w:r>
      <w:r w:rsidR="000E7CDE" w:rsidRPr="005B57FA">
        <w:rPr>
          <w:rFonts w:ascii="Times New Roman" w:hAnsi="Times New Roman" w:cs="Times New Roman"/>
          <w:sz w:val="28"/>
          <w:szCs w:val="28"/>
        </w:rPr>
        <w:t>оставшихся</w:t>
      </w:r>
      <w:r w:rsidRPr="005B57FA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14:paraId="60C29AFF" w14:textId="77777777" w:rsidR="004172DF" w:rsidRPr="005B57FA" w:rsidRDefault="00DE15B3" w:rsidP="004172DF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B57F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8.2.</w:t>
      </w:r>
      <w:r w:rsidRPr="005B57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E7CDE" w:rsidRPr="005B57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направленное на ф</w:t>
      </w:r>
      <w:r w:rsidRPr="005B57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</w:t>
      </w:r>
      <w:r w:rsidRPr="005B57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самосознания, толерантности, приверженности ценностям, закрепленным в Конституции Российской Федерации</w:t>
      </w:r>
      <w:r w:rsidR="000E7CDE" w:rsidRPr="005B57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24C115BC" w14:textId="77777777" w:rsidR="00DE15B3" w:rsidRPr="005B57FA" w:rsidRDefault="00DE15B3" w:rsidP="00DE15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7FA">
        <w:rPr>
          <w:rFonts w:ascii="Times New Roman" w:hAnsi="Times New Roman" w:cs="Times New Roman"/>
          <w:sz w:val="28"/>
          <w:szCs w:val="28"/>
        </w:rPr>
        <w:t>С ним  из каждой группы баллов справилось наименьшее количество обучающихся в сравнении с остальными заданиями. В группе баллов «2» с</w:t>
      </w:r>
      <w:r w:rsidR="000E7CDE" w:rsidRPr="005B57FA">
        <w:rPr>
          <w:rFonts w:ascii="Times New Roman" w:hAnsi="Times New Roman" w:cs="Times New Roman"/>
          <w:sz w:val="28"/>
          <w:szCs w:val="28"/>
        </w:rPr>
        <w:t>правились всего около 2% учеников, в группе «3» – 12</w:t>
      </w:r>
      <w:r w:rsidRPr="005B57FA">
        <w:rPr>
          <w:rFonts w:ascii="Times New Roman" w:hAnsi="Times New Roman" w:cs="Times New Roman"/>
          <w:sz w:val="28"/>
          <w:szCs w:val="28"/>
        </w:rPr>
        <w:t xml:space="preserve">%, в </w:t>
      </w:r>
      <w:r w:rsidR="000E7CDE" w:rsidRPr="005B57FA">
        <w:rPr>
          <w:rFonts w:ascii="Times New Roman" w:hAnsi="Times New Roman" w:cs="Times New Roman"/>
          <w:sz w:val="28"/>
          <w:szCs w:val="28"/>
        </w:rPr>
        <w:t>группе «4» – 42%, а в группе баллов «5» – 85</w:t>
      </w:r>
      <w:r w:rsidRPr="005B57FA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1E6B92C2" w14:textId="77777777" w:rsidR="00DE15B3" w:rsidRPr="00DE15B3" w:rsidRDefault="00DE15B3" w:rsidP="004172DF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1FE9DE91" w14:textId="77777777" w:rsidR="004172DF" w:rsidRDefault="004172DF" w:rsidP="004172DF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43FAB292" wp14:editId="03A16F86">
            <wp:extent cx="5748793" cy="3784821"/>
            <wp:effectExtent l="0" t="0" r="23495" b="2540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6A0C1C17" w14:textId="77777777" w:rsidR="004172DF" w:rsidRDefault="004172DF" w:rsidP="004172DF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</w:p>
    <w:p w14:paraId="6D9EA021" w14:textId="77777777" w:rsidR="004172DF" w:rsidRDefault="004172DF" w:rsidP="004172DF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63400B0B" wp14:editId="2AF49B02">
            <wp:extent cx="5677231" cy="3204375"/>
            <wp:effectExtent l="0" t="0" r="19050" b="1524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797202E7" w14:textId="77777777" w:rsidR="00124E1C" w:rsidRDefault="004172DF" w:rsidP="004172DF">
      <w:pPr>
        <w:tabs>
          <w:tab w:val="left" w:pos="111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5E64DEF" w14:textId="77777777" w:rsidR="004172DF" w:rsidRPr="005B57FA" w:rsidRDefault="00124E1C" w:rsidP="004172DF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172DF" w:rsidRPr="005B57FA">
        <w:rPr>
          <w:rFonts w:ascii="Times New Roman" w:hAnsi="Times New Roman" w:cs="Times New Roman"/>
          <w:sz w:val="28"/>
          <w:szCs w:val="28"/>
        </w:rPr>
        <w:t xml:space="preserve">Из </w:t>
      </w:r>
      <w:r w:rsidRPr="005B57FA">
        <w:rPr>
          <w:rFonts w:ascii="Times New Roman" w:hAnsi="Times New Roman" w:cs="Times New Roman"/>
          <w:sz w:val="28"/>
          <w:szCs w:val="28"/>
        </w:rPr>
        <w:t>2334</w:t>
      </w:r>
      <w:r w:rsidR="004172DF" w:rsidRPr="005B57FA">
        <w:rPr>
          <w:rFonts w:ascii="Times New Roman" w:hAnsi="Times New Roman" w:cs="Times New Roman"/>
          <w:sz w:val="28"/>
          <w:szCs w:val="28"/>
        </w:rPr>
        <w:t xml:space="preserve"> участников ВПР 2022 по </w:t>
      </w:r>
      <w:r w:rsidRPr="005B57FA">
        <w:rPr>
          <w:rFonts w:ascii="Times New Roman" w:hAnsi="Times New Roman" w:cs="Times New Roman"/>
          <w:sz w:val="28"/>
          <w:szCs w:val="28"/>
        </w:rPr>
        <w:t>обществознанию</w:t>
      </w:r>
      <w:r w:rsidR="004172DF" w:rsidRPr="005B57FA">
        <w:rPr>
          <w:rFonts w:ascii="Times New Roman" w:hAnsi="Times New Roman" w:cs="Times New Roman"/>
          <w:sz w:val="28"/>
          <w:szCs w:val="28"/>
        </w:rPr>
        <w:t xml:space="preserve"> по программе 6 класса понизили свой результат по сравнению с отметками по журналу </w:t>
      </w:r>
      <w:r w:rsidRPr="005B57FA">
        <w:rPr>
          <w:rFonts w:ascii="Times New Roman" w:hAnsi="Times New Roman" w:cs="Times New Roman"/>
          <w:sz w:val="28"/>
          <w:szCs w:val="28"/>
        </w:rPr>
        <w:t>1114</w:t>
      </w:r>
      <w:r w:rsidR="004172DF" w:rsidRPr="005B57FA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Pr="005B57FA">
        <w:rPr>
          <w:rFonts w:ascii="Times New Roman" w:hAnsi="Times New Roman" w:cs="Times New Roman"/>
          <w:sz w:val="28"/>
          <w:szCs w:val="28"/>
        </w:rPr>
        <w:t>47,83</w:t>
      </w:r>
      <w:r w:rsidR="004172DF" w:rsidRPr="005B57FA">
        <w:rPr>
          <w:rFonts w:ascii="Times New Roman" w:hAnsi="Times New Roman" w:cs="Times New Roman"/>
          <w:sz w:val="28"/>
          <w:szCs w:val="28"/>
        </w:rPr>
        <w:t xml:space="preserve">%), подтвердили </w:t>
      </w:r>
      <w:r w:rsidRPr="005B57FA">
        <w:rPr>
          <w:rFonts w:ascii="Times New Roman" w:hAnsi="Times New Roman" w:cs="Times New Roman"/>
          <w:sz w:val="28"/>
          <w:szCs w:val="28"/>
        </w:rPr>
        <w:t>1152</w:t>
      </w:r>
      <w:r w:rsidR="004172DF" w:rsidRPr="005B57FA">
        <w:rPr>
          <w:rFonts w:ascii="Times New Roman" w:hAnsi="Times New Roman" w:cs="Times New Roman"/>
          <w:sz w:val="28"/>
          <w:szCs w:val="28"/>
        </w:rPr>
        <w:t xml:space="preserve"> человека (</w:t>
      </w:r>
      <w:r w:rsidRPr="005B57FA">
        <w:rPr>
          <w:rFonts w:ascii="Times New Roman" w:hAnsi="Times New Roman" w:cs="Times New Roman"/>
          <w:sz w:val="28"/>
          <w:szCs w:val="28"/>
        </w:rPr>
        <w:t>49,46</w:t>
      </w:r>
      <w:r w:rsidR="004172DF" w:rsidRPr="005B57FA">
        <w:rPr>
          <w:rFonts w:ascii="Times New Roman" w:hAnsi="Times New Roman" w:cs="Times New Roman"/>
          <w:sz w:val="28"/>
          <w:szCs w:val="28"/>
        </w:rPr>
        <w:t xml:space="preserve">%) и повысили результат </w:t>
      </w:r>
      <w:r w:rsidRPr="005B57FA">
        <w:rPr>
          <w:rFonts w:ascii="Times New Roman" w:hAnsi="Times New Roman" w:cs="Times New Roman"/>
          <w:sz w:val="28"/>
          <w:szCs w:val="28"/>
        </w:rPr>
        <w:t>63</w:t>
      </w:r>
      <w:r w:rsidR="004172DF" w:rsidRPr="005B57FA">
        <w:rPr>
          <w:rFonts w:ascii="Times New Roman" w:hAnsi="Times New Roman" w:cs="Times New Roman"/>
          <w:sz w:val="28"/>
          <w:szCs w:val="28"/>
        </w:rPr>
        <w:t xml:space="preserve"> человека (</w:t>
      </w:r>
      <w:r w:rsidRPr="005B57FA">
        <w:rPr>
          <w:rFonts w:ascii="Times New Roman" w:hAnsi="Times New Roman" w:cs="Times New Roman"/>
          <w:sz w:val="28"/>
          <w:szCs w:val="28"/>
        </w:rPr>
        <w:t>2,71</w:t>
      </w:r>
      <w:r w:rsidR="004172DF" w:rsidRPr="005B57FA">
        <w:rPr>
          <w:rFonts w:ascii="Times New Roman" w:hAnsi="Times New Roman" w:cs="Times New Roman"/>
          <w:sz w:val="28"/>
          <w:szCs w:val="28"/>
        </w:rPr>
        <w:t xml:space="preserve">%).  </w:t>
      </w:r>
    </w:p>
    <w:p w14:paraId="0F48809A" w14:textId="77777777" w:rsidR="004172DF" w:rsidRPr="005B57FA" w:rsidRDefault="004172DF" w:rsidP="004172DF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B7A3EF4" w14:textId="77777777" w:rsidR="004172DF" w:rsidRPr="00EF705C" w:rsidRDefault="004172DF" w:rsidP="004172DF">
      <w:pPr>
        <w:tabs>
          <w:tab w:val="left" w:pos="111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 wp14:anchorId="04EB78CB" wp14:editId="5885A7C9">
            <wp:extent cx="5486400" cy="3200400"/>
            <wp:effectExtent l="0" t="0" r="19050" b="1905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4BCDFA85" w14:textId="77777777" w:rsidR="004172DF" w:rsidRDefault="004172DF" w:rsidP="004172DF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</w:p>
    <w:p w14:paraId="38109F1A" w14:textId="77777777" w:rsidR="004172DF" w:rsidRDefault="004172DF" w:rsidP="004172DF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</w:p>
    <w:p w14:paraId="70B479AA" w14:textId="77777777" w:rsidR="00CE6AB5" w:rsidRPr="00CE6AB5" w:rsidRDefault="00CE6AB5" w:rsidP="00CE6AB5">
      <w:pPr>
        <w:rPr>
          <w:sz w:val="28"/>
          <w:szCs w:val="28"/>
        </w:rPr>
      </w:pPr>
    </w:p>
    <w:sectPr w:rsidR="00CE6AB5" w:rsidRPr="00CE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89A0C" w14:textId="77777777" w:rsidR="002149FA" w:rsidRDefault="002149FA" w:rsidP="00EF705C">
      <w:r>
        <w:separator/>
      </w:r>
    </w:p>
  </w:endnote>
  <w:endnote w:type="continuationSeparator" w:id="0">
    <w:p w14:paraId="3755A5EC" w14:textId="77777777" w:rsidR="002149FA" w:rsidRDefault="002149FA" w:rsidP="00EF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2B206" w14:textId="77777777" w:rsidR="002149FA" w:rsidRDefault="002149FA" w:rsidP="00EF705C">
      <w:r>
        <w:separator/>
      </w:r>
    </w:p>
  </w:footnote>
  <w:footnote w:type="continuationSeparator" w:id="0">
    <w:p w14:paraId="1080CDF2" w14:textId="77777777" w:rsidR="002149FA" w:rsidRDefault="002149FA" w:rsidP="00EF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EA"/>
    <w:rsid w:val="000111DF"/>
    <w:rsid w:val="00011798"/>
    <w:rsid w:val="00021996"/>
    <w:rsid w:val="000547BF"/>
    <w:rsid w:val="00067EC6"/>
    <w:rsid w:val="000B7C2A"/>
    <w:rsid w:val="000E7CDE"/>
    <w:rsid w:val="00124E1C"/>
    <w:rsid w:val="001344AF"/>
    <w:rsid w:val="00147A74"/>
    <w:rsid w:val="0016188E"/>
    <w:rsid w:val="00173A40"/>
    <w:rsid w:val="001D1392"/>
    <w:rsid w:val="002149FA"/>
    <w:rsid w:val="00215D8E"/>
    <w:rsid w:val="00251A05"/>
    <w:rsid w:val="00267548"/>
    <w:rsid w:val="002810EA"/>
    <w:rsid w:val="0029289A"/>
    <w:rsid w:val="002D5A9B"/>
    <w:rsid w:val="00306B3B"/>
    <w:rsid w:val="00330289"/>
    <w:rsid w:val="00354C41"/>
    <w:rsid w:val="0039270D"/>
    <w:rsid w:val="003F4F49"/>
    <w:rsid w:val="003F5491"/>
    <w:rsid w:val="00403A5C"/>
    <w:rsid w:val="004172DF"/>
    <w:rsid w:val="004A105F"/>
    <w:rsid w:val="004B7A3C"/>
    <w:rsid w:val="004B7B13"/>
    <w:rsid w:val="004F15DF"/>
    <w:rsid w:val="004F7C12"/>
    <w:rsid w:val="005040AD"/>
    <w:rsid w:val="00523832"/>
    <w:rsid w:val="00565C19"/>
    <w:rsid w:val="00577257"/>
    <w:rsid w:val="0058548C"/>
    <w:rsid w:val="0058622E"/>
    <w:rsid w:val="005914D6"/>
    <w:rsid w:val="005B57FA"/>
    <w:rsid w:val="005D0606"/>
    <w:rsid w:val="005D180B"/>
    <w:rsid w:val="005F1A69"/>
    <w:rsid w:val="005F2922"/>
    <w:rsid w:val="00603D41"/>
    <w:rsid w:val="006359C7"/>
    <w:rsid w:val="00637B6F"/>
    <w:rsid w:val="006540B3"/>
    <w:rsid w:val="006961A0"/>
    <w:rsid w:val="006F3557"/>
    <w:rsid w:val="00715390"/>
    <w:rsid w:val="007B2BCB"/>
    <w:rsid w:val="007E2FA4"/>
    <w:rsid w:val="007F4441"/>
    <w:rsid w:val="007F7B5F"/>
    <w:rsid w:val="00805BBE"/>
    <w:rsid w:val="00895410"/>
    <w:rsid w:val="008B6096"/>
    <w:rsid w:val="009544C6"/>
    <w:rsid w:val="009609D2"/>
    <w:rsid w:val="00977FD5"/>
    <w:rsid w:val="00A3410E"/>
    <w:rsid w:val="00A46CFB"/>
    <w:rsid w:val="00A549AF"/>
    <w:rsid w:val="00A70ED4"/>
    <w:rsid w:val="00AA7938"/>
    <w:rsid w:val="00AC2357"/>
    <w:rsid w:val="00AE3BE7"/>
    <w:rsid w:val="00B32B87"/>
    <w:rsid w:val="00B35A4D"/>
    <w:rsid w:val="00BB2BD0"/>
    <w:rsid w:val="00C10F75"/>
    <w:rsid w:val="00C35B69"/>
    <w:rsid w:val="00C41ADB"/>
    <w:rsid w:val="00C610B8"/>
    <w:rsid w:val="00C80A54"/>
    <w:rsid w:val="00C8170B"/>
    <w:rsid w:val="00CE6AB5"/>
    <w:rsid w:val="00D02B76"/>
    <w:rsid w:val="00D34486"/>
    <w:rsid w:val="00D6314B"/>
    <w:rsid w:val="00DA7BBE"/>
    <w:rsid w:val="00DC6998"/>
    <w:rsid w:val="00DD256E"/>
    <w:rsid w:val="00DE15B3"/>
    <w:rsid w:val="00E3132C"/>
    <w:rsid w:val="00E33F31"/>
    <w:rsid w:val="00E67E79"/>
    <w:rsid w:val="00ED7E23"/>
    <w:rsid w:val="00EE03F6"/>
    <w:rsid w:val="00EE1606"/>
    <w:rsid w:val="00EF63C5"/>
    <w:rsid w:val="00EF705C"/>
    <w:rsid w:val="00F15190"/>
    <w:rsid w:val="00F15E0E"/>
    <w:rsid w:val="00F20F58"/>
    <w:rsid w:val="00F35ADA"/>
    <w:rsid w:val="00FF2FDB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1909"/>
  <w15:docId w15:val="{ABEF7E9D-CCB4-42AE-BAFB-616BDD52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9C7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5A4D"/>
    <w:pPr>
      <w:ind w:left="720"/>
      <w:contextualSpacing/>
    </w:pPr>
    <w:rPr>
      <w:rFonts w:cs="Mangal"/>
      <w:szCs w:val="21"/>
    </w:rPr>
  </w:style>
  <w:style w:type="paragraph" w:styleId="a6">
    <w:name w:val="caption"/>
    <w:basedOn w:val="a"/>
    <w:next w:val="a"/>
    <w:uiPriority w:val="35"/>
    <w:unhideWhenUsed/>
    <w:qFormat/>
    <w:rsid w:val="00AE3BE7"/>
    <w:pPr>
      <w:spacing w:after="200"/>
    </w:pPr>
    <w:rPr>
      <w:rFonts w:cs="Mangal"/>
      <w:b/>
      <w:bCs/>
      <w:color w:val="4F81BD" w:themeColor="accent1"/>
      <w:sz w:val="18"/>
      <w:szCs w:val="16"/>
    </w:rPr>
  </w:style>
  <w:style w:type="table" w:styleId="a7">
    <w:name w:val="Table Grid"/>
    <w:basedOn w:val="a1"/>
    <w:uiPriority w:val="59"/>
    <w:rsid w:val="002D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F705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EF705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EF705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EF705C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9" Type="http://schemas.openxmlformats.org/officeDocument/2006/relationships/chart" Target="charts/chart33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42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chart" Target="charts/chart32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41" Type="http://schemas.openxmlformats.org/officeDocument/2006/relationships/chart" Target="charts/chart3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chart" Target="charts/chart31.xml"/><Relationship Id="rId40" Type="http://schemas.openxmlformats.org/officeDocument/2006/relationships/chart" Target="charts/chart34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Microsoft_Excel_Worksheet16.xlsx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package" Target="../embeddings/Microsoft_Excel_Worksheet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package" Target="../embeddings/Microsoft_Excel_Worksheet21.xlsx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package" Target="../embeddings/Microsoft_Excel_Worksheet22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.xlsx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package" Target="../embeddings/Microsoft_Excel_Worksheet26.xlsx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package" Target="../embeddings/Microsoft_Excel_Worksheet27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8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9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0.xlsx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package" Target="../embeddings/Microsoft_Excel_Worksheet31.xlsx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package" Target="../embeddings/Microsoft_Excel_Worksheet32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3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4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Выполнение заданий ВПР 2022 по русскому языку </a:t>
            </a:r>
            <a:br>
              <a:rPr lang="ru-RU" sz="1400">
                <a:latin typeface="Times New Roman" pitchFamily="18" charset="0"/>
                <a:cs typeface="Times New Roman" pitchFamily="18" charset="0"/>
              </a:rPr>
            </a:br>
            <a:r>
              <a:rPr lang="ru-RU" sz="1400">
                <a:latin typeface="Times New Roman" pitchFamily="18" charset="0"/>
                <a:cs typeface="Times New Roman" pitchFamily="18" charset="0"/>
              </a:rPr>
              <a:t>по программе 6 класса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F36-42C8-8843-9E042CD13ADA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F36-42C8-8843-9E042CD13ADA}"/>
              </c:ext>
            </c:extLst>
          </c:dPt>
          <c:dPt>
            <c:idx val="1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3F36-42C8-8843-9E042CD13ADA}"/>
              </c:ext>
            </c:extLst>
          </c:dPt>
          <c:dPt>
            <c:idx val="13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4-3F36-42C8-8843-9E042CD13ADA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3F36-42C8-8843-9E042CD13ADA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3F36-42C8-8843-9E042CD13ADA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3F36-42C8-8843-9E042CD13ADA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3F36-42C8-8843-9E042CD13ADA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3F36-42C8-8843-9E042CD13ADA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3F36-42C8-8843-9E042CD13ADA}"/>
              </c:ext>
            </c:extLst>
          </c:dPt>
          <c:dPt>
            <c:idx val="20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C-3F36-42C8-8843-9E042CD13ADA}"/>
              </c:ext>
            </c:extLst>
          </c:dPt>
          <c:dPt>
            <c:idx val="24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E-3F36-42C8-8843-9E042CD13AD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Лист1!$A$2:$A$26</c:f>
              <c:strCache>
                <c:ptCount val="25"/>
                <c:pt idx="0">
                  <c:v>1K1. </c:v>
                </c:pt>
                <c:pt idx="1">
                  <c:v>1K2.</c:v>
                </c:pt>
                <c:pt idx="2">
                  <c:v>1K3. </c:v>
                </c:pt>
                <c:pt idx="3">
                  <c:v>2K1. </c:v>
                </c:pt>
                <c:pt idx="4">
                  <c:v>2K2. </c:v>
                </c:pt>
                <c:pt idx="5">
                  <c:v>2K3. </c:v>
                </c:pt>
                <c:pt idx="6">
                  <c:v>2K4. </c:v>
                </c:pt>
                <c:pt idx="7">
                  <c:v>3.1.</c:v>
                </c:pt>
                <c:pt idx="8">
                  <c:v>3.2. </c:v>
                </c:pt>
                <c:pt idx="9">
                  <c:v>4. </c:v>
                </c:pt>
                <c:pt idx="10">
                  <c:v>5. </c:v>
                </c:pt>
                <c:pt idx="11">
                  <c:v>6. </c:v>
                </c:pt>
                <c:pt idx="12">
                  <c:v>7.1. </c:v>
                </c:pt>
                <c:pt idx="13">
                  <c:v>7.2. </c:v>
                </c:pt>
                <c:pt idx="14">
                  <c:v>8.1. </c:v>
                </c:pt>
                <c:pt idx="15">
                  <c:v>8.2. </c:v>
                </c:pt>
                <c:pt idx="16">
                  <c:v>9. </c:v>
                </c:pt>
                <c:pt idx="17">
                  <c:v>10. </c:v>
                </c:pt>
                <c:pt idx="18">
                  <c:v>11. </c:v>
                </c:pt>
                <c:pt idx="19">
                  <c:v>12.1. </c:v>
                </c:pt>
                <c:pt idx="20">
                  <c:v>12.2. </c:v>
                </c:pt>
                <c:pt idx="21">
                  <c:v>13.1. </c:v>
                </c:pt>
                <c:pt idx="22">
                  <c:v>13.2. </c:v>
                </c:pt>
                <c:pt idx="23">
                  <c:v>14.1. </c:v>
                </c:pt>
                <c:pt idx="24">
                  <c:v>14.2. 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60.26</c:v>
                </c:pt>
                <c:pt idx="1">
                  <c:v>65.78</c:v>
                </c:pt>
                <c:pt idx="2">
                  <c:v>91.94</c:v>
                </c:pt>
                <c:pt idx="3">
                  <c:v>86.61</c:v>
                </c:pt>
                <c:pt idx="4">
                  <c:v>60.8</c:v>
                </c:pt>
                <c:pt idx="5">
                  <c:v>50.53</c:v>
                </c:pt>
                <c:pt idx="6">
                  <c:v>62.58</c:v>
                </c:pt>
                <c:pt idx="7">
                  <c:v>78.16</c:v>
                </c:pt>
                <c:pt idx="8">
                  <c:v>64.41</c:v>
                </c:pt>
                <c:pt idx="9">
                  <c:v>75.83</c:v>
                </c:pt>
                <c:pt idx="10">
                  <c:v>74.11</c:v>
                </c:pt>
                <c:pt idx="11">
                  <c:v>59.65</c:v>
                </c:pt>
                <c:pt idx="12">
                  <c:v>82.6</c:v>
                </c:pt>
                <c:pt idx="13">
                  <c:v>48.8</c:v>
                </c:pt>
                <c:pt idx="14">
                  <c:v>63.89</c:v>
                </c:pt>
                <c:pt idx="15">
                  <c:v>54.25</c:v>
                </c:pt>
                <c:pt idx="16">
                  <c:v>52.61</c:v>
                </c:pt>
                <c:pt idx="17">
                  <c:v>57.4</c:v>
                </c:pt>
                <c:pt idx="18">
                  <c:v>60.7</c:v>
                </c:pt>
                <c:pt idx="19">
                  <c:v>63.17</c:v>
                </c:pt>
                <c:pt idx="20">
                  <c:v>39.47</c:v>
                </c:pt>
                <c:pt idx="21">
                  <c:v>50.08</c:v>
                </c:pt>
                <c:pt idx="22">
                  <c:v>58.48</c:v>
                </c:pt>
                <c:pt idx="23">
                  <c:v>59.55</c:v>
                </c:pt>
                <c:pt idx="24">
                  <c:v>41.55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3F36-42C8-8843-9E042CD13A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3161728"/>
        <c:axId val="283163264"/>
      </c:barChart>
      <c:catAx>
        <c:axId val="283161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3163264"/>
        <c:crosses val="autoZero"/>
        <c:auto val="1"/>
        <c:lblAlgn val="ctr"/>
        <c:lblOffset val="100"/>
        <c:noMultiLvlLbl val="0"/>
      </c:catAx>
      <c:valAx>
        <c:axId val="283163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3161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Статистика по отметкам ВПР 2022 по математике по программе 6 класса</a:t>
            </a:r>
          </a:p>
        </c:rich>
      </c:tx>
      <c:layout>
        <c:manualLayout>
          <c:xMode val="edge"/>
          <c:yMode val="edge"/>
          <c:x val="0.13459481627296588"/>
          <c:y val="2.380952380952380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13.35</c:v>
                </c:pt>
                <c:pt idx="1">
                  <c:v>49.73</c:v>
                </c:pt>
                <c:pt idx="2">
                  <c:v>31.25</c:v>
                </c:pt>
                <c:pt idx="3">
                  <c:v>5.66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58-4B37-B13E-6EE74612E9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9.2899999999999991</c:v>
                </c:pt>
                <c:pt idx="1">
                  <c:v>52.63</c:v>
                </c:pt>
                <c:pt idx="2">
                  <c:v>32.159999999999997</c:v>
                </c:pt>
                <c:pt idx="3">
                  <c:v>5.92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58-4B37-B13E-6EE74612E9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9205248"/>
        <c:axId val="281084672"/>
      </c:barChart>
      <c:catAx>
        <c:axId val="289205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81084672"/>
        <c:crosses val="autoZero"/>
        <c:auto val="1"/>
        <c:lblAlgn val="ctr"/>
        <c:lblOffset val="100"/>
        <c:noMultiLvlLbl val="0"/>
      </c:catAx>
      <c:valAx>
        <c:axId val="2810846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89205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Выполнение заданий ВПР 2022 по биологии </a:t>
            </a:r>
            <a:br>
              <a:rPr lang="ru-RU" sz="1400">
                <a:latin typeface="Times New Roman" pitchFamily="18" charset="0"/>
                <a:cs typeface="Times New Roman" pitchFamily="18" charset="0"/>
              </a:rPr>
            </a:br>
            <a:r>
              <a:rPr lang="ru-RU" sz="1400">
                <a:latin typeface="Times New Roman" pitchFamily="18" charset="0"/>
                <a:cs typeface="Times New Roman" pitchFamily="18" charset="0"/>
              </a:rPr>
              <a:t>по программе 6 класса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 заданий ВПР 2022 по математике по программе 4 класса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2DF6-4848-94BD-ECDC8B834F03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2DF6-4848-94BD-ECDC8B834F03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2DF6-4848-94BD-ECDC8B834F03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2DF6-4848-94BD-ECDC8B834F03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2DF6-4848-94BD-ECDC8B834F03}"/>
              </c:ext>
            </c:extLst>
          </c:dPt>
          <c:dPt>
            <c:idx val="1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6-2DF6-4848-94BD-ECDC8B834F03}"/>
              </c:ext>
            </c:extLst>
          </c:dPt>
          <c:dPt>
            <c:idx val="12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8-2DF6-4848-94BD-ECDC8B834F03}"/>
              </c:ext>
            </c:extLst>
          </c:dPt>
          <c:dPt>
            <c:idx val="13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A-2DF6-4848-94BD-ECDC8B834F03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2DF6-4848-94BD-ECDC8B834F0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1.1. </c:v>
                </c:pt>
                <c:pt idx="1">
                  <c:v>1.2. </c:v>
                </c:pt>
                <c:pt idx="2">
                  <c:v>1.3. </c:v>
                </c:pt>
                <c:pt idx="3">
                  <c:v>2.1. </c:v>
                </c:pt>
                <c:pt idx="4">
                  <c:v>2.2. </c:v>
                </c:pt>
                <c:pt idx="5">
                  <c:v>3. </c:v>
                </c:pt>
                <c:pt idx="6">
                  <c:v>4.1. </c:v>
                </c:pt>
                <c:pt idx="7">
                  <c:v>4.2. </c:v>
                </c:pt>
                <c:pt idx="8">
                  <c:v>4.3. </c:v>
                </c:pt>
                <c:pt idx="9">
                  <c:v>5. </c:v>
                </c:pt>
                <c:pt idx="10">
                  <c:v>6. </c:v>
                </c:pt>
                <c:pt idx="11">
                  <c:v>7. </c:v>
                </c:pt>
                <c:pt idx="12">
                  <c:v>8.1. </c:v>
                </c:pt>
                <c:pt idx="13">
                  <c:v>8.2. </c:v>
                </c:pt>
                <c:pt idx="14">
                  <c:v>9. </c:v>
                </c:pt>
                <c:pt idx="15">
                  <c:v>10. 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77.92</c:v>
                </c:pt>
                <c:pt idx="1">
                  <c:v>52.27</c:v>
                </c:pt>
                <c:pt idx="2">
                  <c:v>55.91</c:v>
                </c:pt>
                <c:pt idx="3">
                  <c:v>71.88</c:v>
                </c:pt>
                <c:pt idx="4">
                  <c:v>56.82</c:v>
                </c:pt>
                <c:pt idx="5">
                  <c:v>66.87</c:v>
                </c:pt>
                <c:pt idx="6">
                  <c:v>72.91</c:v>
                </c:pt>
                <c:pt idx="7">
                  <c:v>66.5</c:v>
                </c:pt>
                <c:pt idx="8">
                  <c:v>58.89</c:v>
                </c:pt>
                <c:pt idx="9">
                  <c:v>70.06</c:v>
                </c:pt>
                <c:pt idx="10">
                  <c:v>80.150000000000006</c:v>
                </c:pt>
                <c:pt idx="11">
                  <c:v>46.82</c:v>
                </c:pt>
                <c:pt idx="12">
                  <c:v>40.49</c:v>
                </c:pt>
                <c:pt idx="13">
                  <c:v>26.51</c:v>
                </c:pt>
                <c:pt idx="14">
                  <c:v>75.19</c:v>
                </c:pt>
                <c:pt idx="15">
                  <c:v>64.930000000000007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DF6-4848-94BD-ECDC8B834F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1143552"/>
        <c:axId val="283107328"/>
      </c:barChart>
      <c:catAx>
        <c:axId val="281143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3107328"/>
        <c:crosses val="autoZero"/>
        <c:auto val="1"/>
        <c:lblAlgn val="ctr"/>
        <c:lblOffset val="100"/>
        <c:noMultiLvlLbl val="0"/>
      </c:catAx>
      <c:valAx>
        <c:axId val="283107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1143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356080489938763E-2"/>
          <c:y val="0.18715321494669948"/>
          <c:w val="0.89818095654709829"/>
          <c:h val="0.583926850112724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marker>
            <c:symbol val="none"/>
          </c:marker>
          <c:cat>
            <c:strRef>
              <c:f>Лист1!$B$2:$Q$2</c:f>
              <c:strCache>
                <c:ptCount val="16"/>
                <c:pt idx="0">
                  <c:v>1,1</c:v>
                </c:pt>
                <c:pt idx="1">
                  <c:v>1,2</c:v>
                </c:pt>
                <c:pt idx="2">
                  <c:v>1,3</c:v>
                </c:pt>
                <c:pt idx="3">
                  <c:v>2,1</c:v>
                </c:pt>
                <c:pt idx="4">
                  <c:v>2,2</c:v>
                </c:pt>
                <c:pt idx="5">
                  <c:v>3</c:v>
                </c:pt>
                <c:pt idx="6">
                  <c:v>4,1</c:v>
                </c:pt>
                <c:pt idx="7">
                  <c:v>4,2</c:v>
                </c:pt>
                <c:pt idx="8">
                  <c:v>4,3</c:v>
                </c:pt>
                <c:pt idx="9">
                  <c:v>5</c:v>
                </c:pt>
                <c:pt idx="10">
                  <c:v>6</c:v>
                </c:pt>
                <c:pt idx="11">
                  <c:v>7</c:v>
                </c:pt>
                <c:pt idx="12">
                  <c:v>8,1</c:v>
                </c:pt>
                <c:pt idx="13">
                  <c:v>8,2</c:v>
                </c:pt>
                <c:pt idx="14">
                  <c:v>92</c:v>
                </c:pt>
                <c:pt idx="15">
                  <c:v>10</c:v>
                </c:pt>
              </c:strCache>
            </c:strRef>
          </c:cat>
          <c:val>
            <c:numRef>
              <c:f>Лист1!$B$3:$Q$3</c:f>
              <c:numCache>
                <c:formatCode>General</c:formatCode>
                <c:ptCount val="16"/>
                <c:pt idx="0">
                  <c:v>46.34</c:v>
                </c:pt>
                <c:pt idx="1">
                  <c:v>17.07</c:v>
                </c:pt>
                <c:pt idx="2">
                  <c:v>23.17</c:v>
                </c:pt>
                <c:pt idx="3">
                  <c:v>31.71</c:v>
                </c:pt>
                <c:pt idx="4">
                  <c:v>14.63</c:v>
                </c:pt>
                <c:pt idx="5">
                  <c:v>26.83</c:v>
                </c:pt>
                <c:pt idx="6">
                  <c:v>32.93</c:v>
                </c:pt>
                <c:pt idx="7">
                  <c:v>25.61</c:v>
                </c:pt>
                <c:pt idx="8">
                  <c:v>21.95</c:v>
                </c:pt>
                <c:pt idx="9">
                  <c:v>29.27</c:v>
                </c:pt>
                <c:pt idx="10">
                  <c:v>45.12</c:v>
                </c:pt>
                <c:pt idx="11">
                  <c:v>12.2</c:v>
                </c:pt>
                <c:pt idx="12">
                  <c:v>10.98</c:v>
                </c:pt>
                <c:pt idx="13">
                  <c:v>5.49</c:v>
                </c:pt>
                <c:pt idx="14">
                  <c:v>42.68</c:v>
                </c:pt>
                <c:pt idx="15">
                  <c:v>35.770000000000003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C2F-40B6-8202-B1C8B9BE179E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marker>
            <c:symbol val="none"/>
          </c:marker>
          <c:cat>
            <c:strRef>
              <c:f>Лист1!$B$2:$Q$2</c:f>
              <c:strCache>
                <c:ptCount val="16"/>
                <c:pt idx="0">
                  <c:v>1,1</c:v>
                </c:pt>
                <c:pt idx="1">
                  <c:v>1,2</c:v>
                </c:pt>
                <c:pt idx="2">
                  <c:v>1,3</c:v>
                </c:pt>
                <c:pt idx="3">
                  <c:v>2,1</c:v>
                </c:pt>
                <c:pt idx="4">
                  <c:v>2,2</c:v>
                </c:pt>
                <c:pt idx="5">
                  <c:v>3</c:v>
                </c:pt>
                <c:pt idx="6">
                  <c:v>4,1</c:v>
                </c:pt>
                <c:pt idx="7">
                  <c:v>4,2</c:v>
                </c:pt>
                <c:pt idx="8">
                  <c:v>4,3</c:v>
                </c:pt>
                <c:pt idx="9">
                  <c:v>5</c:v>
                </c:pt>
                <c:pt idx="10">
                  <c:v>6</c:v>
                </c:pt>
                <c:pt idx="11">
                  <c:v>7</c:v>
                </c:pt>
                <c:pt idx="12">
                  <c:v>8,1</c:v>
                </c:pt>
                <c:pt idx="13">
                  <c:v>8,2</c:v>
                </c:pt>
                <c:pt idx="14">
                  <c:v>92</c:v>
                </c:pt>
                <c:pt idx="15">
                  <c:v>10</c:v>
                </c:pt>
              </c:strCache>
            </c:strRef>
          </c:cat>
          <c:val>
            <c:numRef>
              <c:f>Лист1!$B$4:$Q$4</c:f>
              <c:numCache>
                <c:formatCode>General</c:formatCode>
                <c:ptCount val="16"/>
                <c:pt idx="0">
                  <c:v>65.62</c:v>
                </c:pt>
                <c:pt idx="1">
                  <c:v>36.270000000000003</c:v>
                </c:pt>
                <c:pt idx="2">
                  <c:v>42.77</c:v>
                </c:pt>
                <c:pt idx="3">
                  <c:v>63.1</c:v>
                </c:pt>
                <c:pt idx="4">
                  <c:v>39.409999999999997</c:v>
                </c:pt>
                <c:pt idx="5">
                  <c:v>58.49</c:v>
                </c:pt>
                <c:pt idx="6">
                  <c:v>64.680000000000007</c:v>
                </c:pt>
                <c:pt idx="7">
                  <c:v>51.99</c:v>
                </c:pt>
                <c:pt idx="8">
                  <c:v>41.72</c:v>
                </c:pt>
                <c:pt idx="9">
                  <c:v>61.11</c:v>
                </c:pt>
                <c:pt idx="10">
                  <c:v>74.84</c:v>
                </c:pt>
                <c:pt idx="11">
                  <c:v>30.08</c:v>
                </c:pt>
                <c:pt idx="12">
                  <c:v>24.95</c:v>
                </c:pt>
                <c:pt idx="13">
                  <c:v>14.47</c:v>
                </c:pt>
                <c:pt idx="14">
                  <c:v>65.62</c:v>
                </c:pt>
                <c:pt idx="15">
                  <c:v>56.11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C2F-40B6-8202-B1C8B9BE179E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marker>
            <c:symbol val="none"/>
          </c:marker>
          <c:cat>
            <c:strRef>
              <c:f>Лист1!$B$2:$Q$2</c:f>
              <c:strCache>
                <c:ptCount val="16"/>
                <c:pt idx="0">
                  <c:v>1,1</c:v>
                </c:pt>
                <c:pt idx="1">
                  <c:v>1,2</c:v>
                </c:pt>
                <c:pt idx="2">
                  <c:v>1,3</c:v>
                </c:pt>
                <c:pt idx="3">
                  <c:v>2,1</c:v>
                </c:pt>
                <c:pt idx="4">
                  <c:v>2,2</c:v>
                </c:pt>
                <c:pt idx="5">
                  <c:v>3</c:v>
                </c:pt>
                <c:pt idx="6">
                  <c:v>4,1</c:v>
                </c:pt>
                <c:pt idx="7">
                  <c:v>4,2</c:v>
                </c:pt>
                <c:pt idx="8">
                  <c:v>4,3</c:v>
                </c:pt>
                <c:pt idx="9">
                  <c:v>5</c:v>
                </c:pt>
                <c:pt idx="10">
                  <c:v>6</c:v>
                </c:pt>
                <c:pt idx="11">
                  <c:v>7</c:v>
                </c:pt>
                <c:pt idx="12">
                  <c:v>8,1</c:v>
                </c:pt>
                <c:pt idx="13">
                  <c:v>8,2</c:v>
                </c:pt>
                <c:pt idx="14">
                  <c:v>92</c:v>
                </c:pt>
                <c:pt idx="15">
                  <c:v>10</c:v>
                </c:pt>
              </c:strCache>
            </c:strRef>
          </c:cat>
          <c:val>
            <c:numRef>
              <c:f>Лист1!$B$5:$Q$5</c:f>
              <c:numCache>
                <c:formatCode>General</c:formatCode>
                <c:ptCount val="16"/>
                <c:pt idx="0">
                  <c:v>89.4</c:v>
                </c:pt>
                <c:pt idx="1">
                  <c:v>62.8</c:v>
                </c:pt>
                <c:pt idx="2">
                  <c:v>63.8</c:v>
                </c:pt>
                <c:pt idx="3">
                  <c:v>80.2</c:v>
                </c:pt>
                <c:pt idx="4">
                  <c:v>69.400000000000006</c:v>
                </c:pt>
                <c:pt idx="5">
                  <c:v>75.2</c:v>
                </c:pt>
                <c:pt idx="6">
                  <c:v>81.400000000000006</c:v>
                </c:pt>
                <c:pt idx="7">
                  <c:v>78.8</c:v>
                </c:pt>
                <c:pt idx="8">
                  <c:v>72</c:v>
                </c:pt>
                <c:pt idx="9">
                  <c:v>79.5</c:v>
                </c:pt>
                <c:pt idx="10">
                  <c:v>86.2</c:v>
                </c:pt>
                <c:pt idx="11">
                  <c:v>58.9</c:v>
                </c:pt>
                <c:pt idx="12">
                  <c:v>48.6</c:v>
                </c:pt>
                <c:pt idx="13">
                  <c:v>29.3</c:v>
                </c:pt>
                <c:pt idx="14">
                  <c:v>83.6</c:v>
                </c:pt>
                <c:pt idx="15">
                  <c:v>70.400000000000006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C2F-40B6-8202-B1C8B9BE179E}"/>
            </c:ext>
          </c:extLst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marker>
            <c:symbol val="none"/>
          </c:marker>
          <c:cat>
            <c:strRef>
              <c:f>Лист1!$B$2:$Q$2</c:f>
              <c:strCache>
                <c:ptCount val="16"/>
                <c:pt idx="0">
                  <c:v>1,1</c:v>
                </c:pt>
                <c:pt idx="1">
                  <c:v>1,2</c:v>
                </c:pt>
                <c:pt idx="2">
                  <c:v>1,3</c:v>
                </c:pt>
                <c:pt idx="3">
                  <c:v>2,1</c:v>
                </c:pt>
                <c:pt idx="4">
                  <c:v>2,2</c:v>
                </c:pt>
                <c:pt idx="5">
                  <c:v>3</c:v>
                </c:pt>
                <c:pt idx="6">
                  <c:v>4,1</c:v>
                </c:pt>
                <c:pt idx="7">
                  <c:v>4,2</c:v>
                </c:pt>
                <c:pt idx="8">
                  <c:v>4,3</c:v>
                </c:pt>
                <c:pt idx="9">
                  <c:v>5</c:v>
                </c:pt>
                <c:pt idx="10">
                  <c:v>6</c:v>
                </c:pt>
                <c:pt idx="11">
                  <c:v>7</c:v>
                </c:pt>
                <c:pt idx="12">
                  <c:v>8,1</c:v>
                </c:pt>
                <c:pt idx="13">
                  <c:v>8,2</c:v>
                </c:pt>
                <c:pt idx="14">
                  <c:v>92</c:v>
                </c:pt>
                <c:pt idx="15">
                  <c:v>10</c:v>
                </c:pt>
              </c:strCache>
            </c:strRef>
          </c:cat>
          <c:val>
            <c:numRef>
              <c:f>Лист1!$B$6:$Q$6</c:f>
              <c:numCache>
                <c:formatCode>General</c:formatCode>
                <c:ptCount val="16"/>
                <c:pt idx="0">
                  <c:v>96</c:v>
                </c:pt>
                <c:pt idx="1">
                  <c:v>87.33</c:v>
                </c:pt>
                <c:pt idx="2">
                  <c:v>89.33</c:v>
                </c:pt>
                <c:pt idx="3">
                  <c:v>94</c:v>
                </c:pt>
                <c:pt idx="4">
                  <c:v>93.33</c:v>
                </c:pt>
                <c:pt idx="5">
                  <c:v>87.67</c:v>
                </c:pt>
                <c:pt idx="6">
                  <c:v>92.67</c:v>
                </c:pt>
                <c:pt idx="7">
                  <c:v>94</c:v>
                </c:pt>
                <c:pt idx="8">
                  <c:v>90</c:v>
                </c:pt>
                <c:pt idx="9">
                  <c:v>89.33</c:v>
                </c:pt>
                <c:pt idx="10">
                  <c:v>96</c:v>
                </c:pt>
                <c:pt idx="11">
                  <c:v>78.67</c:v>
                </c:pt>
                <c:pt idx="12">
                  <c:v>79</c:v>
                </c:pt>
                <c:pt idx="13">
                  <c:v>67</c:v>
                </c:pt>
                <c:pt idx="14">
                  <c:v>95.33</c:v>
                </c:pt>
                <c:pt idx="15">
                  <c:v>90.67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C2F-40B6-8202-B1C8B9BE17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1450368"/>
        <c:axId val="281451904"/>
      </c:lineChart>
      <c:catAx>
        <c:axId val="281450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1451904"/>
        <c:crosses val="autoZero"/>
        <c:auto val="1"/>
        <c:lblAlgn val="ctr"/>
        <c:lblOffset val="100"/>
        <c:noMultiLvlLbl val="0"/>
      </c:catAx>
      <c:valAx>
        <c:axId val="281451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14503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112259405074367"/>
          <c:y val="0.85114591213024204"/>
          <c:w val="0.62701407115777186"/>
          <c:h val="0.11426623062176201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Распределение первичных баллов ВПР 2022 по биологии по программе 6 класса</a:t>
            </a:r>
          </a:p>
        </c:rich>
      </c:tx>
      <c:layout>
        <c:manualLayout>
          <c:xMode val="edge"/>
          <c:yMode val="edge"/>
          <c:x val="0.15027194517351997"/>
          <c:y val="2.384376753109908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999033974919802E-2"/>
          <c:y val="0.16222587888127654"/>
          <c:w val="0.91454669728783899"/>
          <c:h val="0.602944488255920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4B74-424B-BB24-4F92F31124E1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4B74-424B-BB24-4F92F31124E1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4B74-424B-BB24-4F92F31124E1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7-4B74-424B-BB24-4F92F31124E1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9-4B74-424B-BB24-4F92F31124E1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B-4B74-424B-BB24-4F92F31124E1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D-4B74-424B-BB24-4F92F31124E1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F-4B74-424B-BB24-4F92F31124E1}"/>
              </c:ext>
            </c:extLst>
          </c:dPt>
          <c:dPt>
            <c:idx val="8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1-4B74-424B-BB24-4F92F31124E1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3-4B74-424B-BB24-4F92F31124E1}"/>
              </c:ext>
            </c:extLst>
          </c:dPt>
          <c:dPt>
            <c:idx val="10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5-4B74-424B-BB24-4F92F31124E1}"/>
              </c:ext>
            </c:extLst>
          </c:dPt>
          <c:dPt>
            <c:idx val="11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7-4B74-424B-BB24-4F92F31124E1}"/>
              </c:ext>
            </c:extLst>
          </c:dPt>
          <c:dPt>
            <c:idx val="12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9-4B74-424B-BB24-4F92F31124E1}"/>
              </c:ext>
            </c:extLst>
          </c:dPt>
          <c:dPt>
            <c:idx val="13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B-4B74-424B-BB24-4F92F31124E1}"/>
              </c:ext>
            </c:extLst>
          </c:dPt>
          <c:dPt>
            <c:idx val="14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D-4B74-424B-BB24-4F92F31124E1}"/>
              </c:ext>
            </c:extLst>
          </c:dPt>
          <c:dPt>
            <c:idx val="15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1F-4B74-424B-BB24-4F92F31124E1}"/>
              </c:ext>
            </c:extLst>
          </c:dPt>
          <c:dPt>
            <c:idx val="16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21-4B74-424B-BB24-4F92F31124E1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23-4B74-424B-BB24-4F92F31124E1}"/>
              </c:ext>
            </c:extLst>
          </c:dPt>
          <c:dPt>
            <c:idx val="18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25-4B74-424B-BB24-4F92F31124E1}"/>
              </c:ext>
            </c:extLst>
          </c:dPt>
          <c:dPt>
            <c:idx val="19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27-4B74-424B-BB24-4F92F31124E1}"/>
              </c:ext>
            </c:extLst>
          </c:dPt>
          <c:dPt>
            <c:idx val="20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29-4B74-424B-BB24-4F92F31124E1}"/>
              </c:ext>
            </c:extLst>
          </c:dPt>
          <c:dPt>
            <c:idx val="21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2B-4B74-424B-BB24-4F92F31124E1}"/>
              </c:ext>
            </c:extLst>
          </c:dPt>
          <c:dPt>
            <c:idx val="22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2D-4B74-424B-BB24-4F92F31124E1}"/>
              </c:ext>
            </c:extLst>
          </c:dPt>
          <c:dPt>
            <c:idx val="23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2F-4B74-424B-BB24-4F92F31124E1}"/>
              </c:ext>
            </c:extLst>
          </c:dPt>
          <c:dPt>
            <c:idx val="24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31-4B74-424B-BB24-4F92F31124E1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Лист1!$A$2:$A$26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0.2</c:v>
                </c:pt>
                <c:pt idx="1">
                  <c:v>0</c:v>
                </c:pt>
                <c:pt idx="2">
                  <c:v>0.2</c:v>
                </c:pt>
                <c:pt idx="3">
                  <c:v>0.7</c:v>
                </c:pt>
                <c:pt idx="4">
                  <c:v>0.7</c:v>
                </c:pt>
                <c:pt idx="5">
                  <c:v>0.7</c:v>
                </c:pt>
                <c:pt idx="6">
                  <c:v>0.9</c:v>
                </c:pt>
                <c:pt idx="7">
                  <c:v>0.7</c:v>
                </c:pt>
                <c:pt idx="8">
                  <c:v>1.2</c:v>
                </c:pt>
                <c:pt idx="9">
                  <c:v>1.4</c:v>
                </c:pt>
                <c:pt idx="10">
                  <c:v>11.3</c:v>
                </c:pt>
                <c:pt idx="11">
                  <c:v>9.3000000000000007</c:v>
                </c:pt>
                <c:pt idx="12">
                  <c:v>7.9</c:v>
                </c:pt>
                <c:pt idx="13">
                  <c:v>6.8</c:v>
                </c:pt>
                <c:pt idx="14">
                  <c:v>4.0999999999999996</c:v>
                </c:pt>
                <c:pt idx="15">
                  <c:v>13.3</c:v>
                </c:pt>
                <c:pt idx="16">
                  <c:v>10</c:v>
                </c:pt>
                <c:pt idx="17">
                  <c:v>8.4</c:v>
                </c:pt>
                <c:pt idx="18">
                  <c:v>6</c:v>
                </c:pt>
                <c:pt idx="19">
                  <c:v>3.6</c:v>
                </c:pt>
                <c:pt idx="20">
                  <c:v>5.8</c:v>
                </c:pt>
                <c:pt idx="21">
                  <c:v>3.3</c:v>
                </c:pt>
                <c:pt idx="22">
                  <c:v>1.8</c:v>
                </c:pt>
                <c:pt idx="23">
                  <c:v>1</c:v>
                </c:pt>
                <c:pt idx="24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2-4B74-424B-BB24-4F92F31124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1319296"/>
        <c:axId val="281320832"/>
      </c:barChart>
      <c:catAx>
        <c:axId val="281319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81320832"/>
        <c:crosses val="autoZero"/>
        <c:auto val="1"/>
        <c:lblAlgn val="ctr"/>
        <c:lblOffset val="100"/>
        <c:noMultiLvlLbl val="0"/>
      </c:catAx>
      <c:valAx>
        <c:axId val="2813208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813192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Сравнение отметок ВПР 2022 по биологии по программе 6 класса с отметками по журналу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noFill/>
            </a:ln>
          </c:spPr>
          <c:explosion val="3"/>
          <c:dLbls>
            <c:numFmt formatCode="0.0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0.38540000000000002</c:v>
                </c:pt>
                <c:pt idx="1">
                  <c:v>0.58399999999999996</c:v>
                </c:pt>
                <c:pt idx="2">
                  <c:v>3.0599999999999999E-2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BC-41D9-80D4-B60E36E98C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430664916885385"/>
          <c:y val="0.39884045744281965"/>
          <c:w val="0.33569340405560388"/>
          <c:h val="0.358671503803393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Статистика по отметкам ВПР 2022 по биологии</a:t>
            </a:r>
            <a:br>
              <a:rPr lang="ru-RU" sz="1400">
                <a:latin typeface="Times New Roman" pitchFamily="18" charset="0"/>
                <a:cs typeface="Times New Roman" pitchFamily="18" charset="0"/>
              </a:rPr>
            </a:br>
            <a:r>
              <a:rPr lang="ru-RU" sz="1400">
                <a:latin typeface="Times New Roman" pitchFamily="18" charset="0"/>
                <a:cs typeface="Times New Roman" pitchFamily="18" charset="0"/>
              </a:rPr>
              <a:t>по программе 6 класса</a:t>
            </a:r>
          </a:p>
        </c:rich>
      </c:tx>
      <c:layout>
        <c:manualLayout>
          <c:xMode val="edge"/>
          <c:yMode val="edge"/>
          <c:x val="0.13459481627296588"/>
          <c:y val="2.380952380952380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11.31</c:v>
                </c:pt>
                <c:pt idx="1">
                  <c:v>44.59</c:v>
                </c:pt>
                <c:pt idx="2">
                  <c:v>35.35</c:v>
                </c:pt>
                <c:pt idx="3">
                  <c:v>8.75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1B-43DA-B918-DBD557FA3E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6.78</c:v>
                </c:pt>
                <c:pt idx="1">
                  <c:v>39.450000000000003</c:v>
                </c:pt>
                <c:pt idx="2">
                  <c:v>41.36</c:v>
                </c:pt>
                <c:pt idx="3">
                  <c:v>12.41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1B-43DA-B918-DBD557FA3E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1613440"/>
        <c:axId val="281614976"/>
      </c:barChart>
      <c:catAx>
        <c:axId val="281613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81614976"/>
        <c:crosses val="autoZero"/>
        <c:auto val="1"/>
        <c:lblAlgn val="ctr"/>
        <c:lblOffset val="100"/>
        <c:noMultiLvlLbl val="0"/>
      </c:catAx>
      <c:valAx>
        <c:axId val="2816149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81613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Выполнение заданий ВПР 2022 по биологии (профильной) </a:t>
            </a:r>
            <a:br>
              <a:rPr lang="ru-RU" sz="1400">
                <a:latin typeface="Times New Roman" pitchFamily="18" charset="0"/>
                <a:cs typeface="Times New Roman" pitchFamily="18" charset="0"/>
              </a:rPr>
            </a:br>
            <a:r>
              <a:rPr lang="ru-RU" sz="1400">
                <a:latin typeface="Times New Roman" pitchFamily="18" charset="0"/>
                <a:cs typeface="Times New Roman" pitchFamily="18" charset="0"/>
              </a:rPr>
              <a:t>по программе 6 класса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 заданий ВПР 2022 по математике по программе 4 класса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F37-4BED-90E2-79D6CF1FCE9D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F37-4BED-90E2-79D6CF1FCE9D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3F37-4BED-90E2-79D6CF1FCE9D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3F37-4BED-90E2-79D6CF1FCE9D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3F37-4BED-90E2-79D6CF1FCE9D}"/>
              </c:ext>
            </c:extLst>
          </c:dPt>
          <c:dPt>
            <c:idx val="1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3F37-4BED-90E2-79D6CF1FCE9D}"/>
              </c:ext>
            </c:extLst>
          </c:dPt>
          <c:dPt>
            <c:idx val="12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7-3F37-4BED-90E2-79D6CF1FCE9D}"/>
              </c:ext>
            </c:extLst>
          </c:dPt>
          <c:dPt>
            <c:idx val="13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9-3F37-4BED-90E2-79D6CF1FCE9D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3F37-4BED-90E2-79D6CF1FCE9D}"/>
              </c:ext>
            </c:extLst>
          </c:dPt>
          <c:dPt>
            <c:idx val="15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C-3F37-4BED-90E2-79D6CF1FCE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1.1. </c:v>
                </c:pt>
                <c:pt idx="1">
                  <c:v>1.2. </c:v>
                </c:pt>
                <c:pt idx="2">
                  <c:v>1.3. </c:v>
                </c:pt>
                <c:pt idx="3">
                  <c:v>2.1. </c:v>
                </c:pt>
                <c:pt idx="4">
                  <c:v>2.2. </c:v>
                </c:pt>
                <c:pt idx="5">
                  <c:v>3. </c:v>
                </c:pt>
                <c:pt idx="6">
                  <c:v>4.1. </c:v>
                </c:pt>
                <c:pt idx="7">
                  <c:v>4.2. </c:v>
                </c:pt>
                <c:pt idx="8">
                  <c:v>4.3. </c:v>
                </c:pt>
                <c:pt idx="9">
                  <c:v>5. </c:v>
                </c:pt>
                <c:pt idx="10">
                  <c:v>6. </c:v>
                </c:pt>
                <c:pt idx="11">
                  <c:v>7. </c:v>
                </c:pt>
                <c:pt idx="12">
                  <c:v>8.1. </c:v>
                </c:pt>
                <c:pt idx="13">
                  <c:v>8.2. </c:v>
                </c:pt>
                <c:pt idx="14">
                  <c:v>9. </c:v>
                </c:pt>
                <c:pt idx="15">
                  <c:v>10. 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74.78</c:v>
                </c:pt>
                <c:pt idx="1">
                  <c:v>53.32</c:v>
                </c:pt>
                <c:pt idx="2">
                  <c:v>67.260000000000005</c:v>
                </c:pt>
                <c:pt idx="3">
                  <c:v>65.12</c:v>
                </c:pt>
                <c:pt idx="4">
                  <c:v>60.18</c:v>
                </c:pt>
                <c:pt idx="5">
                  <c:v>61.76</c:v>
                </c:pt>
                <c:pt idx="6">
                  <c:v>66.67</c:v>
                </c:pt>
                <c:pt idx="7">
                  <c:v>61.06</c:v>
                </c:pt>
                <c:pt idx="8">
                  <c:v>62.98</c:v>
                </c:pt>
                <c:pt idx="9">
                  <c:v>66.260000000000005</c:v>
                </c:pt>
                <c:pt idx="10">
                  <c:v>75.88</c:v>
                </c:pt>
                <c:pt idx="11">
                  <c:v>62.91</c:v>
                </c:pt>
                <c:pt idx="12">
                  <c:v>47.27</c:v>
                </c:pt>
                <c:pt idx="13">
                  <c:v>40.270000000000003</c:v>
                </c:pt>
                <c:pt idx="14">
                  <c:v>65.709999999999994</c:v>
                </c:pt>
                <c:pt idx="15">
                  <c:v>30.53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F37-4BED-90E2-79D6CF1FCE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2087808"/>
        <c:axId val="282089344"/>
      </c:barChart>
      <c:catAx>
        <c:axId val="282087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2089344"/>
        <c:crosses val="autoZero"/>
        <c:auto val="1"/>
        <c:lblAlgn val="ctr"/>
        <c:lblOffset val="100"/>
        <c:noMultiLvlLbl val="0"/>
      </c:catAx>
      <c:valAx>
        <c:axId val="282089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20878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356080489938763E-2"/>
          <c:y val="0.18715321494669948"/>
          <c:w val="0.89818095654709829"/>
          <c:h val="0.583926850112724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marker>
            <c:symbol val="none"/>
          </c:marker>
          <c:cat>
            <c:strRef>
              <c:f>Лист1!$B$2:$Q$2</c:f>
              <c:strCache>
                <c:ptCount val="16"/>
                <c:pt idx="0">
                  <c:v>1,1</c:v>
                </c:pt>
                <c:pt idx="1">
                  <c:v>1,2</c:v>
                </c:pt>
                <c:pt idx="2">
                  <c:v>1,3</c:v>
                </c:pt>
                <c:pt idx="3">
                  <c:v>2,1</c:v>
                </c:pt>
                <c:pt idx="4">
                  <c:v>2,2</c:v>
                </c:pt>
                <c:pt idx="5">
                  <c:v>3</c:v>
                </c:pt>
                <c:pt idx="6">
                  <c:v>4,1</c:v>
                </c:pt>
                <c:pt idx="7">
                  <c:v>4,2</c:v>
                </c:pt>
                <c:pt idx="8">
                  <c:v>4,3</c:v>
                </c:pt>
                <c:pt idx="9">
                  <c:v>5</c:v>
                </c:pt>
                <c:pt idx="10">
                  <c:v>6</c:v>
                </c:pt>
                <c:pt idx="11">
                  <c:v>7</c:v>
                </c:pt>
                <c:pt idx="12">
                  <c:v>8,1</c:v>
                </c:pt>
                <c:pt idx="13">
                  <c:v>8,2</c:v>
                </c:pt>
                <c:pt idx="14">
                  <c:v>9</c:v>
                </c:pt>
                <c:pt idx="15">
                  <c:v>10</c:v>
                </c:pt>
              </c:strCache>
            </c:strRef>
          </c:cat>
          <c:val>
            <c:numRef>
              <c:f>Лист1!$B$3:$Q$3</c:f>
              <c:numCache>
                <c:formatCode>General</c:formatCode>
                <c:ptCount val="16"/>
                <c:pt idx="0">
                  <c:v>39.53</c:v>
                </c:pt>
                <c:pt idx="1">
                  <c:v>19.190000000000001</c:v>
                </c:pt>
                <c:pt idx="2">
                  <c:v>26.16</c:v>
                </c:pt>
                <c:pt idx="3">
                  <c:v>27.91</c:v>
                </c:pt>
                <c:pt idx="4">
                  <c:v>23.84</c:v>
                </c:pt>
                <c:pt idx="5">
                  <c:v>24.71</c:v>
                </c:pt>
                <c:pt idx="6">
                  <c:v>32.85</c:v>
                </c:pt>
                <c:pt idx="7">
                  <c:v>18.02</c:v>
                </c:pt>
                <c:pt idx="8">
                  <c:v>20.93</c:v>
                </c:pt>
                <c:pt idx="9">
                  <c:v>40.99</c:v>
                </c:pt>
                <c:pt idx="10">
                  <c:v>40.119999999999997</c:v>
                </c:pt>
                <c:pt idx="11">
                  <c:v>27.62</c:v>
                </c:pt>
                <c:pt idx="12">
                  <c:v>17.440000000000001</c:v>
                </c:pt>
                <c:pt idx="13">
                  <c:v>8.7200000000000006</c:v>
                </c:pt>
                <c:pt idx="14">
                  <c:v>40.700000000000003</c:v>
                </c:pt>
                <c:pt idx="15">
                  <c:v>11.82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63D-4AA6-989E-8EA0D74BCCB7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marker>
            <c:symbol val="none"/>
          </c:marker>
          <c:cat>
            <c:strRef>
              <c:f>Лист1!$B$2:$Q$2</c:f>
              <c:strCache>
                <c:ptCount val="16"/>
                <c:pt idx="0">
                  <c:v>1,1</c:v>
                </c:pt>
                <c:pt idx="1">
                  <c:v>1,2</c:v>
                </c:pt>
                <c:pt idx="2">
                  <c:v>1,3</c:v>
                </c:pt>
                <c:pt idx="3">
                  <c:v>2,1</c:v>
                </c:pt>
                <c:pt idx="4">
                  <c:v>2,2</c:v>
                </c:pt>
                <c:pt idx="5">
                  <c:v>3</c:v>
                </c:pt>
                <c:pt idx="6">
                  <c:v>4,1</c:v>
                </c:pt>
                <c:pt idx="7">
                  <c:v>4,2</c:v>
                </c:pt>
                <c:pt idx="8">
                  <c:v>4,3</c:v>
                </c:pt>
                <c:pt idx="9">
                  <c:v>5</c:v>
                </c:pt>
                <c:pt idx="10">
                  <c:v>6</c:v>
                </c:pt>
                <c:pt idx="11">
                  <c:v>7</c:v>
                </c:pt>
                <c:pt idx="12">
                  <c:v>8,1</c:v>
                </c:pt>
                <c:pt idx="13">
                  <c:v>8,2</c:v>
                </c:pt>
                <c:pt idx="14">
                  <c:v>9</c:v>
                </c:pt>
                <c:pt idx="15">
                  <c:v>10</c:v>
                </c:pt>
              </c:strCache>
            </c:strRef>
          </c:cat>
          <c:val>
            <c:numRef>
              <c:f>Лист1!$B$4:$Q$4</c:f>
              <c:numCache>
                <c:formatCode>General</c:formatCode>
                <c:ptCount val="16"/>
                <c:pt idx="0">
                  <c:v>68.680000000000007</c:v>
                </c:pt>
                <c:pt idx="1">
                  <c:v>42.08</c:v>
                </c:pt>
                <c:pt idx="2">
                  <c:v>59.06</c:v>
                </c:pt>
                <c:pt idx="3">
                  <c:v>60.19</c:v>
                </c:pt>
                <c:pt idx="4">
                  <c:v>49.62</c:v>
                </c:pt>
                <c:pt idx="5">
                  <c:v>52.26</c:v>
                </c:pt>
                <c:pt idx="6">
                  <c:v>63.68</c:v>
                </c:pt>
                <c:pt idx="7">
                  <c:v>50.94</c:v>
                </c:pt>
                <c:pt idx="8">
                  <c:v>50.19</c:v>
                </c:pt>
                <c:pt idx="9">
                  <c:v>59.91</c:v>
                </c:pt>
                <c:pt idx="10">
                  <c:v>72.83</c:v>
                </c:pt>
                <c:pt idx="11">
                  <c:v>54.91</c:v>
                </c:pt>
                <c:pt idx="12">
                  <c:v>35.85</c:v>
                </c:pt>
                <c:pt idx="13">
                  <c:v>26.7</c:v>
                </c:pt>
                <c:pt idx="14">
                  <c:v>61.51</c:v>
                </c:pt>
                <c:pt idx="15">
                  <c:v>18.3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63D-4AA6-989E-8EA0D74BCCB7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marker>
            <c:symbol val="none"/>
          </c:marker>
          <c:cat>
            <c:strRef>
              <c:f>Лист1!$B$2:$Q$2</c:f>
              <c:strCache>
                <c:ptCount val="16"/>
                <c:pt idx="0">
                  <c:v>1,1</c:v>
                </c:pt>
                <c:pt idx="1">
                  <c:v>1,2</c:v>
                </c:pt>
                <c:pt idx="2">
                  <c:v>1,3</c:v>
                </c:pt>
                <c:pt idx="3">
                  <c:v>2,1</c:v>
                </c:pt>
                <c:pt idx="4">
                  <c:v>2,2</c:v>
                </c:pt>
                <c:pt idx="5">
                  <c:v>3</c:v>
                </c:pt>
                <c:pt idx="6">
                  <c:v>4,1</c:v>
                </c:pt>
                <c:pt idx="7">
                  <c:v>4,2</c:v>
                </c:pt>
                <c:pt idx="8">
                  <c:v>4,3</c:v>
                </c:pt>
                <c:pt idx="9">
                  <c:v>5</c:v>
                </c:pt>
                <c:pt idx="10">
                  <c:v>6</c:v>
                </c:pt>
                <c:pt idx="11">
                  <c:v>7</c:v>
                </c:pt>
                <c:pt idx="12">
                  <c:v>8,1</c:v>
                </c:pt>
                <c:pt idx="13">
                  <c:v>8,2</c:v>
                </c:pt>
                <c:pt idx="14">
                  <c:v>9</c:v>
                </c:pt>
                <c:pt idx="15">
                  <c:v>10</c:v>
                </c:pt>
              </c:strCache>
            </c:strRef>
          </c:cat>
          <c:val>
            <c:numRef>
              <c:f>Лист1!$B$5:$Q$5</c:f>
              <c:numCache>
                <c:formatCode>General</c:formatCode>
                <c:ptCount val="16"/>
                <c:pt idx="0">
                  <c:v>87.89</c:v>
                </c:pt>
                <c:pt idx="1">
                  <c:v>67.89</c:v>
                </c:pt>
                <c:pt idx="2">
                  <c:v>83.12</c:v>
                </c:pt>
                <c:pt idx="3">
                  <c:v>76.88</c:v>
                </c:pt>
                <c:pt idx="4">
                  <c:v>77.06</c:v>
                </c:pt>
                <c:pt idx="5">
                  <c:v>76.97</c:v>
                </c:pt>
                <c:pt idx="6">
                  <c:v>75.05</c:v>
                </c:pt>
                <c:pt idx="7">
                  <c:v>77.430000000000007</c:v>
                </c:pt>
                <c:pt idx="8">
                  <c:v>83.3</c:v>
                </c:pt>
                <c:pt idx="9">
                  <c:v>76.150000000000006</c:v>
                </c:pt>
                <c:pt idx="10">
                  <c:v>87.16</c:v>
                </c:pt>
                <c:pt idx="11">
                  <c:v>75.959999999999994</c:v>
                </c:pt>
                <c:pt idx="12">
                  <c:v>60</c:v>
                </c:pt>
                <c:pt idx="13">
                  <c:v>54.22</c:v>
                </c:pt>
                <c:pt idx="14">
                  <c:v>74.31</c:v>
                </c:pt>
                <c:pt idx="15">
                  <c:v>40.119999999999997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63D-4AA6-989E-8EA0D74BCCB7}"/>
            </c:ext>
          </c:extLst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marker>
            <c:symbol val="none"/>
          </c:marker>
          <c:cat>
            <c:strRef>
              <c:f>Лист1!$B$2:$Q$2</c:f>
              <c:strCache>
                <c:ptCount val="16"/>
                <c:pt idx="0">
                  <c:v>1,1</c:v>
                </c:pt>
                <c:pt idx="1">
                  <c:v>1,2</c:v>
                </c:pt>
                <c:pt idx="2">
                  <c:v>1,3</c:v>
                </c:pt>
                <c:pt idx="3">
                  <c:v>2,1</c:v>
                </c:pt>
                <c:pt idx="4">
                  <c:v>2,2</c:v>
                </c:pt>
                <c:pt idx="5">
                  <c:v>3</c:v>
                </c:pt>
                <c:pt idx="6">
                  <c:v>4,1</c:v>
                </c:pt>
                <c:pt idx="7">
                  <c:v>4,2</c:v>
                </c:pt>
                <c:pt idx="8">
                  <c:v>4,3</c:v>
                </c:pt>
                <c:pt idx="9">
                  <c:v>5</c:v>
                </c:pt>
                <c:pt idx="10">
                  <c:v>6</c:v>
                </c:pt>
                <c:pt idx="11">
                  <c:v>7</c:v>
                </c:pt>
                <c:pt idx="12">
                  <c:v>8,1</c:v>
                </c:pt>
                <c:pt idx="13">
                  <c:v>8,2</c:v>
                </c:pt>
                <c:pt idx="14">
                  <c:v>9</c:v>
                </c:pt>
                <c:pt idx="15">
                  <c:v>10</c:v>
                </c:pt>
              </c:strCache>
            </c:strRef>
          </c:cat>
          <c:val>
            <c:numRef>
              <c:f>Лист1!$B$6:$Q$6</c:f>
              <c:numCache>
                <c:formatCode>General</c:formatCode>
                <c:ptCount val="16"/>
                <c:pt idx="0">
                  <c:v>94.5</c:v>
                </c:pt>
                <c:pt idx="1">
                  <c:v>88.99</c:v>
                </c:pt>
                <c:pt idx="2">
                  <c:v>92.66</c:v>
                </c:pt>
                <c:pt idx="3">
                  <c:v>88.99</c:v>
                </c:pt>
                <c:pt idx="4">
                  <c:v>84.4</c:v>
                </c:pt>
                <c:pt idx="5">
                  <c:v>90.37</c:v>
                </c:pt>
                <c:pt idx="6">
                  <c:v>92.66</c:v>
                </c:pt>
                <c:pt idx="7">
                  <c:v>96.33</c:v>
                </c:pt>
                <c:pt idx="8">
                  <c:v>89.91</c:v>
                </c:pt>
                <c:pt idx="9">
                  <c:v>87.61</c:v>
                </c:pt>
                <c:pt idx="10">
                  <c:v>90.83</c:v>
                </c:pt>
                <c:pt idx="11">
                  <c:v>92.2</c:v>
                </c:pt>
                <c:pt idx="12">
                  <c:v>86.24</c:v>
                </c:pt>
                <c:pt idx="13">
                  <c:v>86.24</c:v>
                </c:pt>
                <c:pt idx="14">
                  <c:v>82.57</c:v>
                </c:pt>
                <c:pt idx="15">
                  <c:v>71.56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63D-4AA6-989E-8EA0D74BCC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2124288"/>
        <c:axId val="282125824"/>
      </c:lineChart>
      <c:catAx>
        <c:axId val="282124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2125824"/>
        <c:crosses val="autoZero"/>
        <c:auto val="1"/>
        <c:lblAlgn val="ctr"/>
        <c:lblOffset val="100"/>
        <c:noMultiLvlLbl val="0"/>
      </c:catAx>
      <c:valAx>
        <c:axId val="282125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21242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112259405074367"/>
          <c:y val="0.85114591213024204"/>
          <c:w val="0.62701407115777186"/>
          <c:h val="0.11426623062176201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Распределение первичных баллов ВПР 2022 по биологии (профильной) по программе 6 класса</a:t>
            </a:r>
          </a:p>
        </c:rich>
      </c:tx>
      <c:layout>
        <c:manualLayout>
          <c:xMode val="edge"/>
          <c:yMode val="edge"/>
          <c:x val="0.15027194517351997"/>
          <c:y val="2.384376753109908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999033974919802E-2"/>
          <c:y val="0.16222587888127654"/>
          <c:w val="0.91454669728783899"/>
          <c:h val="0.602944488255920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CC4C-4D0A-8C4D-0824C0E171DA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CC4C-4D0A-8C4D-0824C0E171DA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CC4C-4D0A-8C4D-0824C0E171DA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7-CC4C-4D0A-8C4D-0824C0E171DA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9-CC4C-4D0A-8C4D-0824C0E171DA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B-CC4C-4D0A-8C4D-0824C0E171DA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D-CC4C-4D0A-8C4D-0824C0E171DA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F-CC4C-4D0A-8C4D-0824C0E171DA}"/>
              </c:ext>
            </c:extLst>
          </c:dPt>
          <c:dPt>
            <c:idx val="8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1-CC4C-4D0A-8C4D-0824C0E171DA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3-CC4C-4D0A-8C4D-0824C0E171DA}"/>
              </c:ext>
            </c:extLst>
          </c:dPt>
          <c:dPt>
            <c:idx val="10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5-CC4C-4D0A-8C4D-0824C0E171DA}"/>
              </c:ext>
            </c:extLst>
          </c:dPt>
          <c:dPt>
            <c:idx val="11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7-CC4C-4D0A-8C4D-0824C0E171DA}"/>
              </c:ext>
            </c:extLst>
          </c:dPt>
          <c:dPt>
            <c:idx val="12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9-CC4C-4D0A-8C4D-0824C0E171DA}"/>
              </c:ext>
            </c:extLst>
          </c:dPt>
          <c:dPt>
            <c:idx val="13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B-CC4C-4D0A-8C4D-0824C0E171DA}"/>
              </c:ext>
            </c:extLst>
          </c:dPt>
          <c:dPt>
            <c:idx val="14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D-CC4C-4D0A-8C4D-0824C0E171DA}"/>
              </c:ext>
            </c:extLst>
          </c:dPt>
          <c:dPt>
            <c:idx val="15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1F-CC4C-4D0A-8C4D-0824C0E171DA}"/>
              </c:ext>
            </c:extLst>
          </c:dPt>
          <c:dPt>
            <c:idx val="16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21-CC4C-4D0A-8C4D-0824C0E171DA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23-CC4C-4D0A-8C4D-0824C0E171DA}"/>
              </c:ext>
            </c:extLst>
          </c:dPt>
          <c:dPt>
            <c:idx val="18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25-CC4C-4D0A-8C4D-0824C0E171DA}"/>
              </c:ext>
            </c:extLst>
          </c:dPt>
          <c:dPt>
            <c:idx val="19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27-CC4C-4D0A-8C4D-0824C0E171DA}"/>
              </c:ext>
            </c:extLst>
          </c:dPt>
          <c:dPt>
            <c:idx val="20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29-CC4C-4D0A-8C4D-0824C0E171DA}"/>
              </c:ext>
            </c:extLst>
          </c:dPt>
          <c:dPt>
            <c:idx val="21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2B-CC4C-4D0A-8C4D-0824C0E171DA}"/>
              </c:ext>
            </c:extLst>
          </c:dPt>
          <c:dPt>
            <c:idx val="22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2D-CC4C-4D0A-8C4D-0824C0E171DA}"/>
              </c:ext>
            </c:extLst>
          </c:dPt>
          <c:dPt>
            <c:idx val="23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2F-CC4C-4D0A-8C4D-0824C0E171DA}"/>
              </c:ext>
            </c:extLst>
          </c:dPt>
          <c:dPt>
            <c:idx val="24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31-CC4C-4D0A-8C4D-0824C0E171DA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Лист1!$A$2:$A$26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0.2</c:v>
                </c:pt>
                <c:pt idx="1">
                  <c:v>0</c:v>
                </c:pt>
                <c:pt idx="2">
                  <c:v>0.2</c:v>
                </c:pt>
                <c:pt idx="3">
                  <c:v>0.7</c:v>
                </c:pt>
                <c:pt idx="4">
                  <c:v>0.7</c:v>
                </c:pt>
                <c:pt idx="5">
                  <c:v>0.7</c:v>
                </c:pt>
                <c:pt idx="6">
                  <c:v>0.9</c:v>
                </c:pt>
                <c:pt idx="7">
                  <c:v>0.7</c:v>
                </c:pt>
                <c:pt idx="8">
                  <c:v>1.2</c:v>
                </c:pt>
                <c:pt idx="9">
                  <c:v>1.4</c:v>
                </c:pt>
                <c:pt idx="10">
                  <c:v>11.3</c:v>
                </c:pt>
                <c:pt idx="11">
                  <c:v>9.3000000000000007</c:v>
                </c:pt>
                <c:pt idx="12">
                  <c:v>7.9</c:v>
                </c:pt>
                <c:pt idx="13">
                  <c:v>6.8</c:v>
                </c:pt>
                <c:pt idx="14">
                  <c:v>4.0999999999999996</c:v>
                </c:pt>
                <c:pt idx="15">
                  <c:v>13.3</c:v>
                </c:pt>
                <c:pt idx="16">
                  <c:v>10</c:v>
                </c:pt>
                <c:pt idx="17">
                  <c:v>8.4</c:v>
                </c:pt>
                <c:pt idx="18">
                  <c:v>6</c:v>
                </c:pt>
                <c:pt idx="19">
                  <c:v>3.6</c:v>
                </c:pt>
                <c:pt idx="20">
                  <c:v>5.8</c:v>
                </c:pt>
                <c:pt idx="21">
                  <c:v>3.3</c:v>
                </c:pt>
                <c:pt idx="22">
                  <c:v>1.8</c:v>
                </c:pt>
                <c:pt idx="23">
                  <c:v>1</c:v>
                </c:pt>
                <c:pt idx="24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2-CC4C-4D0A-8C4D-0824C0E171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1890816"/>
        <c:axId val="281892352"/>
      </c:barChart>
      <c:catAx>
        <c:axId val="281890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81892352"/>
        <c:crosses val="autoZero"/>
        <c:auto val="1"/>
        <c:lblAlgn val="ctr"/>
        <c:lblOffset val="100"/>
        <c:noMultiLvlLbl val="0"/>
      </c:catAx>
      <c:valAx>
        <c:axId val="2818923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81890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Сравнение отметок ВПР 2022 по биологии (профильной) по программе 6 класса с отметками по журналу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noFill/>
            </a:ln>
          </c:spPr>
          <c:explosion val="3"/>
          <c:dLbls>
            <c:numFmt formatCode="0.0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0.45679999999999998</c:v>
                </c:pt>
                <c:pt idx="1">
                  <c:v>0.49819999999999998</c:v>
                </c:pt>
                <c:pt idx="2">
                  <c:v>4.5100000000000001E-2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61-4D16-A6E2-1CD45600F0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430664916885385"/>
          <c:y val="0.39884045744281965"/>
          <c:w val="0.33569342422801179"/>
          <c:h val="0.3584058626335074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356080489938763E-2"/>
          <c:y val="0.18715321494669948"/>
          <c:w val="0.89818095654709829"/>
          <c:h val="0.583926850112724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marker>
            <c:symbol val="none"/>
          </c:marker>
          <c:cat>
            <c:strRef>
              <c:f>Лист1!$B$2:$Z$2</c:f>
              <c:strCache>
                <c:ptCount val="25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3,1</c:v>
                </c:pt>
                <c:pt idx="8">
                  <c:v>3,2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7,1</c:v>
                </c:pt>
                <c:pt idx="13">
                  <c:v>7,2</c:v>
                </c:pt>
                <c:pt idx="14">
                  <c:v>8,1</c:v>
                </c:pt>
                <c:pt idx="15">
                  <c:v>8,2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12,1</c:v>
                </c:pt>
                <c:pt idx="20">
                  <c:v>12,2</c:v>
                </c:pt>
                <c:pt idx="21">
                  <c:v>13,1</c:v>
                </c:pt>
                <c:pt idx="22">
                  <c:v>13,2</c:v>
                </c:pt>
                <c:pt idx="23">
                  <c:v>14,1</c:v>
                </c:pt>
                <c:pt idx="24">
                  <c:v>14,2</c:v>
                </c:pt>
              </c:strCache>
            </c:strRef>
          </c:cat>
          <c:val>
            <c:numRef>
              <c:f>Лист1!$B$3:$Z$3</c:f>
              <c:numCache>
                <c:formatCode>General</c:formatCode>
                <c:ptCount val="25"/>
                <c:pt idx="0">
                  <c:v>24.66</c:v>
                </c:pt>
                <c:pt idx="1">
                  <c:v>31.14</c:v>
                </c:pt>
                <c:pt idx="2">
                  <c:v>81.19</c:v>
                </c:pt>
                <c:pt idx="3">
                  <c:v>60.7</c:v>
                </c:pt>
                <c:pt idx="4">
                  <c:v>18.91</c:v>
                </c:pt>
                <c:pt idx="5">
                  <c:v>13.73</c:v>
                </c:pt>
                <c:pt idx="6">
                  <c:v>18.809999999999999</c:v>
                </c:pt>
                <c:pt idx="7">
                  <c:v>46.42</c:v>
                </c:pt>
                <c:pt idx="8">
                  <c:v>27.91</c:v>
                </c:pt>
                <c:pt idx="9">
                  <c:v>51.94</c:v>
                </c:pt>
                <c:pt idx="10">
                  <c:v>36.32</c:v>
                </c:pt>
                <c:pt idx="11">
                  <c:v>28.43</c:v>
                </c:pt>
                <c:pt idx="12">
                  <c:v>54.48</c:v>
                </c:pt>
                <c:pt idx="13">
                  <c:v>11.34</c:v>
                </c:pt>
                <c:pt idx="14">
                  <c:v>25.07</c:v>
                </c:pt>
                <c:pt idx="15">
                  <c:v>11.49</c:v>
                </c:pt>
                <c:pt idx="16">
                  <c:v>29.25</c:v>
                </c:pt>
                <c:pt idx="17">
                  <c:v>28.96</c:v>
                </c:pt>
                <c:pt idx="18">
                  <c:v>33.659999999999997</c:v>
                </c:pt>
                <c:pt idx="19">
                  <c:v>28.06</c:v>
                </c:pt>
                <c:pt idx="20">
                  <c:v>10.52</c:v>
                </c:pt>
                <c:pt idx="21">
                  <c:v>18.059999999999999</c:v>
                </c:pt>
                <c:pt idx="22">
                  <c:v>25.07</c:v>
                </c:pt>
                <c:pt idx="23">
                  <c:v>25.75</c:v>
                </c:pt>
                <c:pt idx="24">
                  <c:v>13.43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2E8-4271-8DDB-CC83A6648109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marker>
            <c:symbol val="none"/>
          </c:marker>
          <c:cat>
            <c:strRef>
              <c:f>Лист1!$B$2:$Z$2</c:f>
              <c:strCache>
                <c:ptCount val="25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3,1</c:v>
                </c:pt>
                <c:pt idx="8">
                  <c:v>3,2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7,1</c:v>
                </c:pt>
                <c:pt idx="13">
                  <c:v>7,2</c:v>
                </c:pt>
                <c:pt idx="14">
                  <c:v>8,1</c:v>
                </c:pt>
                <c:pt idx="15">
                  <c:v>8,2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12,1</c:v>
                </c:pt>
                <c:pt idx="20">
                  <c:v>12,2</c:v>
                </c:pt>
                <c:pt idx="21">
                  <c:v>13,1</c:v>
                </c:pt>
                <c:pt idx="22">
                  <c:v>13,2</c:v>
                </c:pt>
                <c:pt idx="23">
                  <c:v>14,1</c:v>
                </c:pt>
                <c:pt idx="24">
                  <c:v>14,2</c:v>
                </c:pt>
              </c:strCache>
            </c:strRef>
          </c:cat>
          <c:val>
            <c:numRef>
              <c:f>Лист1!$B$4:$Z$4</c:f>
              <c:numCache>
                <c:formatCode>General</c:formatCode>
                <c:ptCount val="25"/>
                <c:pt idx="0">
                  <c:v>51.05</c:v>
                </c:pt>
                <c:pt idx="1">
                  <c:v>60.8</c:v>
                </c:pt>
                <c:pt idx="2">
                  <c:v>89.59</c:v>
                </c:pt>
                <c:pt idx="3">
                  <c:v>86.69</c:v>
                </c:pt>
                <c:pt idx="4">
                  <c:v>55.84</c:v>
                </c:pt>
                <c:pt idx="5">
                  <c:v>40.53</c:v>
                </c:pt>
                <c:pt idx="6">
                  <c:v>55.97</c:v>
                </c:pt>
                <c:pt idx="7">
                  <c:v>74.38</c:v>
                </c:pt>
                <c:pt idx="8">
                  <c:v>57.33</c:v>
                </c:pt>
                <c:pt idx="9">
                  <c:v>74.77</c:v>
                </c:pt>
                <c:pt idx="10">
                  <c:v>72.28</c:v>
                </c:pt>
                <c:pt idx="11">
                  <c:v>54.8</c:v>
                </c:pt>
                <c:pt idx="12">
                  <c:v>78.25</c:v>
                </c:pt>
                <c:pt idx="13">
                  <c:v>38.69</c:v>
                </c:pt>
                <c:pt idx="14">
                  <c:v>57.26</c:v>
                </c:pt>
                <c:pt idx="15">
                  <c:v>42.56</c:v>
                </c:pt>
                <c:pt idx="16">
                  <c:v>44.55</c:v>
                </c:pt>
                <c:pt idx="17">
                  <c:v>47.88</c:v>
                </c:pt>
                <c:pt idx="18">
                  <c:v>52.4</c:v>
                </c:pt>
                <c:pt idx="19">
                  <c:v>54.8</c:v>
                </c:pt>
                <c:pt idx="20">
                  <c:v>26.37</c:v>
                </c:pt>
                <c:pt idx="21">
                  <c:v>42.77</c:v>
                </c:pt>
                <c:pt idx="22">
                  <c:v>51.34</c:v>
                </c:pt>
                <c:pt idx="23">
                  <c:v>49.61</c:v>
                </c:pt>
                <c:pt idx="24">
                  <c:v>27.97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2E8-4271-8DDB-CC83A6648109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marker>
            <c:symbol val="none"/>
          </c:marker>
          <c:cat>
            <c:strRef>
              <c:f>Лист1!$B$2:$Z$2</c:f>
              <c:strCache>
                <c:ptCount val="25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3,1</c:v>
                </c:pt>
                <c:pt idx="8">
                  <c:v>3,2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7,1</c:v>
                </c:pt>
                <c:pt idx="13">
                  <c:v>7,2</c:v>
                </c:pt>
                <c:pt idx="14">
                  <c:v>8,1</c:v>
                </c:pt>
                <c:pt idx="15">
                  <c:v>8,2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12,1</c:v>
                </c:pt>
                <c:pt idx="20">
                  <c:v>12,2</c:v>
                </c:pt>
                <c:pt idx="21">
                  <c:v>13,1</c:v>
                </c:pt>
                <c:pt idx="22">
                  <c:v>13,2</c:v>
                </c:pt>
                <c:pt idx="23">
                  <c:v>14,1</c:v>
                </c:pt>
                <c:pt idx="24">
                  <c:v>14,2</c:v>
                </c:pt>
              </c:strCache>
            </c:strRef>
          </c:cat>
          <c:val>
            <c:numRef>
              <c:f>Лист1!$B$5:$Z$5</c:f>
              <c:numCache>
                <c:formatCode>General</c:formatCode>
                <c:ptCount val="25"/>
                <c:pt idx="0">
                  <c:v>76.11</c:v>
                </c:pt>
                <c:pt idx="1">
                  <c:v>77.05</c:v>
                </c:pt>
                <c:pt idx="2">
                  <c:v>96.95</c:v>
                </c:pt>
                <c:pt idx="3">
                  <c:v>93.26</c:v>
                </c:pt>
                <c:pt idx="4">
                  <c:v>73.14</c:v>
                </c:pt>
                <c:pt idx="5">
                  <c:v>65.709999999999994</c:v>
                </c:pt>
                <c:pt idx="6">
                  <c:v>78.37</c:v>
                </c:pt>
                <c:pt idx="7">
                  <c:v>89.56</c:v>
                </c:pt>
                <c:pt idx="8">
                  <c:v>79</c:v>
                </c:pt>
                <c:pt idx="9">
                  <c:v>81.62</c:v>
                </c:pt>
                <c:pt idx="10">
                  <c:v>84.92</c:v>
                </c:pt>
                <c:pt idx="11">
                  <c:v>70.510000000000005</c:v>
                </c:pt>
                <c:pt idx="12">
                  <c:v>94.63</c:v>
                </c:pt>
                <c:pt idx="13">
                  <c:v>64.59</c:v>
                </c:pt>
                <c:pt idx="14">
                  <c:v>77.75</c:v>
                </c:pt>
                <c:pt idx="15">
                  <c:v>73.38</c:v>
                </c:pt>
                <c:pt idx="16">
                  <c:v>62.39</c:v>
                </c:pt>
                <c:pt idx="17">
                  <c:v>71.14</c:v>
                </c:pt>
                <c:pt idx="18">
                  <c:v>72.5</c:v>
                </c:pt>
                <c:pt idx="19">
                  <c:v>78.510000000000005</c:v>
                </c:pt>
                <c:pt idx="20">
                  <c:v>53.3</c:v>
                </c:pt>
                <c:pt idx="21">
                  <c:v>61.97</c:v>
                </c:pt>
                <c:pt idx="22">
                  <c:v>69.72</c:v>
                </c:pt>
                <c:pt idx="23">
                  <c:v>73.5</c:v>
                </c:pt>
                <c:pt idx="24">
                  <c:v>55.34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2E8-4271-8DDB-CC83A6648109}"/>
            </c:ext>
          </c:extLst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marker>
            <c:symbol val="none"/>
          </c:marker>
          <c:cat>
            <c:strRef>
              <c:f>Лист1!$B$2:$Z$2</c:f>
              <c:strCache>
                <c:ptCount val="25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3,1</c:v>
                </c:pt>
                <c:pt idx="8">
                  <c:v>3,2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7,1</c:v>
                </c:pt>
                <c:pt idx="13">
                  <c:v>7,2</c:v>
                </c:pt>
                <c:pt idx="14">
                  <c:v>8,1</c:v>
                </c:pt>
                <c:pt idx="15">
                  <c:v>8,2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12,1</c:v>
                </c:pt>
                <c:pt idx="20">
                  <c:v>12,2</c:v>
                </c:pt>
                <c:pt idx="21">
                  <c:v>13,1</c:v>
                </c:pt>
                <c:pt idx="22">
                  <c:v>13,2</c:v>
                </c:pt>
                <c:pt idx="23">
                  <c:v>14,1</c:v>
                </c:pt>
                <c:pt idx="24">
                  <c:v>14,2</c:v>
                </c:pt>
              </c:strCache>
            </c:strRef>
          </c:cat>
          <c:val>
            <c:numRef>
              <c:f>Лист1!$B$6:$Z$6</c:f>
              <c:numCache>
                <c:formatCode>General</c:formatCode>
                <c:ptCount val="25"/>
                <c:pt idx="0">
                  <c:v>91.19</c:v>
                </c:pt>
                <c:pt idx="1">
                  <c:v>94.16</c:v>
                </c:pt>
                <c:pt idx="2">
                  <c:v>98.92</c:v>
                </c:pt>
                <c:pt idx="3">
                  <c:v>99.02</c:v>
                </c:pt>
                <c:pt idx="4">
                  <c:v>95.14</c:v>
                </c:pt>
                <c:pt idx="5">
                  <c:v>88.25</c:v>
                </c:pt>
                <c:pt idx="6">
                  <c:v>94.62</c:v>
                </c:pt>
                <c:pt idx="7">
                  <c:v>97.64</c:v>
                </c:pt>
                <c:pt idx="8">
                  <c:v>92.52</c:v>
                </c:pt>
                <c:pt idx="9">
                  <c:v>92.72</c:v>
                </c:pt>
                <c:pt idx="10">
                  <c:v>96.06</c:v>
                </c:pt>
                <c:pt idx="11">
                  <c:v>84.25</c:v>
                </c:pt>
                <c:pt idx="12">
                  <c:v>97.44</c:v>
                </c:pt>
                <c:pt idx="13">
                  <c:v>85.83</c:v>
                </c:pt>
                <c:pt idx="14">
                  <c:v>95.67</c:v>
                </c:pt>
                <c:pt idx="15">
                  <c:v>93.5</c:v>
                </c:pt>
                <c:pt idx="16">
                  <c:v>82.58</c:v>
                </c:pt>
                <c:pt idx="17">
                  <c:v>86.88</c:v>
                </c:pt>
                <c:pt idx="18">
                  <c:v>89.96</c:v>
                </c:pt>
                <c:pt idx="19">
                  <c:v>91.93</c:v>
                </c:pt>
                <c:pt idx="20">
                  <c:v>82.97</c:v>
                </c:pt>
                <c:pt idx="21">
                  <c:v>81.89</c:v>
                </c:pt>
                <c:pt idx="22">
                  <c:v>93.5</c:v>
                </c:pt>
                <c:pt idx="23">
                  <c:v>97.05</c:v>
                </c:pt>
                <c:pt idx="24">
                  <c:v>85.93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2E8-4271-8DDB-CC83A66481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7257344"/>
        <c:axId val="287258880"/>
      </c:lineChart>
      <c:catAx>
        <c:axId val="287257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7258880"/>
        <c:crosses val="autoZero"/>
        <c:auto val="1"/>
        <c:lblAlgn val="ctr"/>
        <c:lblOffset val="100"/>
        <c:noMultiLvlLbl val="0"/>
      </c:catAx>
      <c:valAx>
        <c:axId val="287258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72573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112259405074367"/>
          <c:y val="0.85114591213024204"/>
          <c:w val="0.62701407115777186"/>
          <c:h val="0.11426623062176201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Статистика по отметкам ВПР 2022 по биологии (профильной)</a:t>
            </a:r>
            <a:br>
              <a:rPr lang="ru-RU" sz="1400">
                <a:latin typeface="Times New Roman" pitchFamily="18" charset="0"/>
                <a:cs typeface="Times New Roman" pitchFamily="18" charset="0"/>
              </a:rPr>
            </a:br>
            <a:r>
              <a:rPr lang="ru-RU" sz="1400">
                <a:latin typeface="Times New Roman" pitchFamily="18" charset="0"/>
                <a:cs typeface="Times New Roman" pitchFamily="18" charset="0"/>
              </a:rPr>
              <a:t>по программе 6 класса</a:t>
            </a:r>
          </a:p>
        </c:rich>
      </c:tx>
      <c:layout>
        <c:manualLayout>
          <c:xMode val="edge"/>
          <c:yMode val="edge"/>
          <c:x val="0.13459481627296588"/>
          <c:y val="2.380952380952380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13.02</c:v>
                </c:pt>
                <c:pt idx="1">
                  <c:v>44.97</c:v>
                </c:pt>
                <c:pt idx="2">
                  <c:v>33.85</c:v>
                </c:pt>
                <c:pt idx="3">
                  <c:v>8.15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00-4A1F-809F-BBA2DF05961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12.68</c:v>
                </c:pt>
                <c:pt idx="1">
                  <c:v>39.090000000000003</c:v>
                </c:pt>
                <c:pt idx="2">
                  <c:v>40.19</c:v>
                </c:pt>
                <c:pt idx="3">
                  <c:v>8.0399999999999991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00-4A1F-809F-BBA2DF0596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3286528"/>
        <c:axId val="283308800"/>
      </c:barChart>
      <c:catAx>
        <c:axId val="283286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83308800"/>
        <c:crosses val="autoZero"/>
        <c:auto val="1"/>
        <c:lblAlgn val="ctr"/>
        <c:lblOffset val="100"/>
        <c:noMultiLvlLbl val="0"/>
      </c:catAx>
      <c:valAx>
        <c:axId val="2833088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83286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Выполнение заданий ВПР 2022 по географии</a:t>
            </a:r>
            <a:br>
              <a:rPr lang="ru-RU" sz="1400">
                <a:latin typeface="Times New Roman" pitchFamily="18" charset="0"/>
                <a:cs typeface="Times New Roman" pitchFamily="18" charset="0"/>
              </a:rPr>
            </a:br>
            <a:r>
              <a:rPr lang="ru-RU" sz="1400">
                <a:latin typeface="Times New Roman" pitchFamily="18" charset="0"/>
                <a:cs typeface="Times New Roman" pitchFamily="18" charset="0"/>
              </a:rPr>
              <a:t>по программе 6 класса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44F9-4BF2-A3AE-3000E6C67B17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44F9-4BF2-A3AE-3000E6C67B17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44F9-4BF2-A3AE-3000E6C67B17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44F9-4BF2-A3AE-3000E6C67B17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44F9-4BF2-A3AE-3000E6C67B17}"/>
              </c:ext>
            </c:extLst>
          </c:dPt>
          <c:dPt>
            <c:idx val="14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8-44F9-4BF2-A3AE-3000E6C67B17}"/>
              </c:ext>
            </c:extLst>
          </c:dPt>
          <c:dPt>
            <c:idx val="15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A-44F9-4BF2-A3AE-3000E6C67B1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1.1. </c:v>
                </c:pt>
                <c:pt idx="1">
                  <c:v>1.2. </c:v>
                </c:pt>
                <c:pt idx="2">
                  <c:v>2.1. </c:v>
                </c:pt>
                <c:pt idx="3">
                  <c:v>2.2. </c:v>
                </c:pt>
                <c:pt idx="4">
                  <c:v>3.1. </c:v>
                </c:pt>
                <c:pt idx="5">
                  <c:v>3.2. </c:v>
                </c:pt>
                <c:pt idx="6">
                  <c:v>3.3. </c:v>
                </c:pt>
                <c:pt idx="7">
                  <c:v>4.1. </c:v>
                </c:pt>
                <c:pt idx="8">
                  <c:v>4.2. </c:v>
                </c:pt>
                <c:pt idx="9">
                  <c:v>4.3. </c:v>
                </c:pt>
                <c:pt idx="10">
                  <c:v>5.1. </c:v>
                </c:pt>
                <c:pt idx="11">
                  <c:v>5.2. </c:v>
                </c:pt>
                <c:pt idx="12">
                  <c:v>6.1.</c:v>
                </c:pt>
                <c:pt idx="13">
                  <c:v>6.2. </c:v>
                </c:pt>
                <c:pt idx="14">
                  <c:v>6.3.</c:v>
                </c:pt>
                <c:pt idx="15">
                  <c:v>7. </c:v>
                </c:pt>
                <c:pt idx="16">
                  <c:v>8. </c:v>
                </c:pt>
                <c:pt idx="17">
                  <c:v>9.1. </c:v>
                </c:pt>
                <c:pt idx="18">
                  <c:v>9.2. </c:v>
                </c:pt>
                <c:pt idx="19">
                  <c:v>9.3. 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84.66</c:v>
                </c:pt>
                <c:pt idx="1">
                  <c:v>45.62</c:v>
                </c:pt>
                <c:pt idx="2">
                  <c:v>43.48</c:v>
                </c:pt>
                <c:pt idx="3">
                  <c:v>55.06</c:v>
                </c:pt>
                <c:pt idx="4">
                  <c:v>66.489999999999995</c:v>
                </c:pt>
                <c:pt idx="5">
                  <c:v>67.849999999999994</c:v>
                </c:pt>
                <c:pt idx="6">
                  <c:v>66.650000000000006</c:v>
                </c:pt>
                <c:pt idx="7">
                  <c:v>80.84</c:v>
                </c:pt>
                <c:pt idx="8">
                  <c:v>70.11</c:v>
                </c:pt>
                <c:pt idx="9">
                  <c:v>65.91</c:v>
                </c:pt>
                <c:pt idx="10">
                  <c:v>53.35</c:v>
                </c:pt>
                <c:pt idx="11">
                  <c:v>75.040000000000006</c:v>
                </c:pt>
                <c:pt idx="12">
                  <c:v>66.28</c:v>
                </c:pt>
                <c:pt idx="13">
                  <c:v>71.67</c:v>
                </c:pt>
                <c:pt idx="14">
                  <c:v>42.11</c:v>
                </c:pt>
                <c:pt idx="15">
                  <c:v>45.64</c:v>
                </c:pt>
                <c:pt idx="16">
                  <c:v>60.63</c:v>
                </c:pt>
                <c:pt idx="17">
                  <c:v>72.92</c:v>
                </c:pt>
                <c:pt idx="18">
                  <c:v>74.959999999999994</c:v>
                </c:pt>
                <c:pt idx="19">
                  <c:v>61.66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4F9-4BF2-A3AE-3000E6C67B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2228992"/>
        <c:axId val="282230784"/>
      </c:barChart>
      <c:catAx>
        <c:axId val="282228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2230784"/>
        <c:crosses val="autoZero"/>
        <c:auto val="1"/>
        <c:lblAlgn val="ctr"/>
        <c:lblOffset val="100"/>
        <c:noMultiLvlLbl val="0"/>
      </c:catAx>
      <c:valAx>
        <c:axId val="282230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2228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356080489938763E-2"/>
          <c:y val="0.18715321494669948"/>
          <c:w val="0.89818095654709829"/>
          <c:h val="0.583926850112724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marker>
            <c:symbol val="none"/>
          </c:marker>
          <c:cat>
            <c:strRef>
              <c:f>Лист1!$B$2:$U$2</c:f>
              <c:strCache>
                <c:ptCount val="20"/>
                <c:pt idx="0">
                  <c:v>1,1</c:v>
                </c:pt>
                <c:pt idx="1">
                  <c:v>1,2</c:v>
                </c:pt>
                <c:pt idx="2">
                  <c:v>2,1</c:v>
                </c:pt>
                <c:pt idx="3">
                  <c:v>2,2</c:v>
                </c:pt>
                <c:pt idx="4">
                  <c:v>3,1</c:v>
                </c:pt>
                <c:pt idx="5">
                  <c:v>3,2</c:v>
                </c:pt>
                <c:pt idx="6">
                  <c:v>3,3</c:v>
                </c:pt>
                <c:pt idx="7">
                  <c:v>4,1</c:v>
                </c:pt>
                <c:pt idx="8">
                  <c:v>4,2</c:v>
                </c:pt>
                <c:pt idx="9">
                  <c:v>4,3</c:v>
                </c:pt>
                <c:pt idx="10">
                  <c:v>5,1</c:v>
                </c:pt>
                <c:pt idx="11">
                  <c:v>5,2</c:v>
                </c:pt>
                <c:pt idx="12">
                  <c:v>6,1</c:v>
                </c:pt>
                <c:pt idx="13">
                  <c:v>6,2</c:v>
                </c:pt>
                <c:pt idx="14">
                  <c:v>6,3</c:v>
                </c:pt>
                <c:pt idx="15">
                  <c:v>7</c:v>
                </c:pt>
                <c:pt idx="16">
                  <c:v>8</c:v>
                </c:pt>
                <c:pt idx="17">
                  <c:v>9,1</c:v>
                </c:pt>
                <c:pt idx="18">
                  <c:v>9,2</c:v>
                </c:pt>
                <c:pt idx="19">
                  <c:v>9,3</c:v>
                </c:pt>
              </c:strCache>
            </c:strRef>
          </c:cat>
          <c:val>
            <c:numRef>
              <c:f>Лист1!$B$3:$U$3</c:f>
              <c:numCache>
                <c:formatCode>General</c:formatCode>
                <c:ptCount val="20"/>
                <c:pt idx="0">
                  <c:v>40.26</c:v>
                </c:pt>
                <c:pt idx="1">
                  <c:v>9.74</c:v>
                </c:pt>
                <c:pt idx="2">
                  <c:v>7.79</c:v>
                </c:pt>
                <c:pt idx="3">
                  <c:v>16.88</c:v>
                </c:pt>
                <c:pt idx="4">
                  <c:v>27.92</c:v>
                </c:pt>
                <c:pt idx="5">
                  <c:v>28.57</c:v>
                </c:pt>
                <c:pt idx="6">
                  <c:v>35.06</c:v>
                </c:pt>
                <c:pt idx="7">
                  <c:v>41.56</c:v>
                </c:pt>
                <c:pt idx="8">
                  <c:v>22.08</c:v>
                </c:pt>
                <c:pt idx="9">
                  <c:v>15.58</c:v>
                </c:pt>
                <c:pt idx="10">
                  <c:v>12.99</c:v>
                </c:pt>
                <c:pt idx="11">
                  <c:v>31.17</c:v>
                </c:pt>
                <c:pt idx="12">
                  <c:v>16.88</c:v>
                </c:pt>
                <c:pt idx="13">
                  <c:v>22.08</c:v>
                </c:pt>
                <c:pt idx="14">
                  <c:v>4.55</c:v>
                </c:pt>
                <c:pt idx="15">
                  <c:v>5.84</c:v>
                </c:pt>
                <c:pt idx="16">
                  <c:v>18.829999999999998</c:v>
                </c:pt>
                <c:pt idx="17">
                  <c:v>25.97</c:v>
                </c:pt>
                <c:pt idx="18">
                  <c:v>27.27</c:v>
                </c:pt>
                <c:pt idx="19">
                  <c:v>9.09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39B-4071-A7E6-31F3561F1715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marker>
            <c:symbol val="none"/>
          </c:marker>
          <c:cat>
            <c:strRef>
              <c:f>Лист1!$B$2:$U$2</c:f>
              <c:strCache>
                <c:ptCount val="20"/>
                <c:pt idx="0">
                  <c:v>1,1</c:v>
                </c:pt>
                <c:pt idx="1">
                  <c:v>1,2</c:v>
                </c:pt>
                <c:pt idx="2">
                  <c:v>2,1</c:v>
                </c:pt>
                <c:pt idx="3">
                  <c:v>2,2</c:v>
                </c:pt>
                <c:pt idx="4">
                  <c:v>3,1</c:v>
                </c:pt>
                <c:pt idx="5">
                  <c:v>3,2</c:v>
                </c:pt>
                <c:pt idx="6">
                  <c:v>3,3</c:v>
                </c:pt>
                <c:pt idx="7">
                  <c:v>4,1</c:v>
                </c:pt>
                <c:pt idx="8">
                  <c:v>4,2</c:v>
                </c:pt>
                <c:pt idx="9">
                  <c:v>4,3</c:v>
                </c:pt>
                <c:pt idx="10">
                  <c:v>5,1</c:v>
                </c:pt>
                <c:pt idx="11">
                  <c:v>5,2</c:v>
                </c:pt>
                <c:pt idx="12">
                  <c:v>6,1</c:v>
                </c:pt>
                <c:pt idx="13">
                  <c:v>6,2</c:v>
                </c:pt>
                <c:pt idx="14">
                  <c:v>6,3</c:v>
                </c:pt>
                <c:pt idx="15">
                  <c:v>7</c:v>
                </c:pt>
                <c:pt idx="16">
                  <c:v>8</c:v>
                </c:pt>
                <c:pt idx="17">
                  <c:v>9,1</c:v>
                </c:pt>
                <c:pt idx="18">
                  <c:v>9,2</c:v>
                </c:pt>
                <c:pt idx="19">
                  <c:v>9,3</c:v>
                </c:pt>
              </c:strCache>
            </c:strRef>
          </c:cat>
          <c:val>
            <c:numRef>
              <c:f>Лист1!$B$4:$U$4</c:f>
              <c:numCache>
                <c:formatCode>General</c:formatCode>
                <c:ptCount val="20"/>
                <c:pt idx="0">
                  <c:v>75.930000000000007</c:v>
                </c:pt>
                <c:pt idx="1">
                  <c:v>26.72</c:v>
                </c:pt>
                <c:pt idx="2">
                  <c:v>24.31</c:v>
                </c:pt>
                <c:pt idx="3">
                  <c:v>36.94</c:v>
                </c:pt>
                <c:pt idx="4">
                  <c:v>52.11</c:v>
                </c:pt>
                <c:pt idx="5">
                  <c:v>52.55</c:v>
                </c:pt>
                <c:pt idx="6">
                  <c:v>53.54</c:v>
                </c:pt>
                <c:pt idx="7">
                  <c:v>70.63</c:v>
                </c:pt>
                <c:pt idx="8">
                  <c:v>54.57</c:v>
                </c:pt>
                <c:pt idx="9">
                  <c:v>51.38</c:v>
                </c:pt>
                <c:pt idx="10">
                  <c:v>36.64</c:v>
                </c:pt>
                <c:pt idx="11">
                  <c:v>62.97</c:v>
                </c:pt>
                <c:pt idx="12">
                  <c:v>54.52</c:v>
                </c:pt>
                <c:pt idx="13">
                  <c:v>57.47</c:v>
                </c:pt>
                <c:pt idx="14">
                  <c:v>20.87</c:v>
                </c:pt>
                <c:pt idx="15">
                  <c:v>27.06</c:v>
                </c:pt>
                <c:pt idx="16">
                  <c:v>42.63</c:v>
                </c:pt>
                <c:pt idx="17">
                  <c:v>59.68</c:v>
                </c:pt>
                <c:pt idx="18">
                  <c:v>61.25</c:v>
                </c:pt>
                <c:pt idx="19">
                  <c:v>44.6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39B-4071-A7E6-31F3561F1715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marker>
            <c:symbol val="none"/>
          </c:marker>
          <c:cat>
            <c:strRef>
              <c:f>Лист1!$B$2:$U$2</c:f>
              <c:strCache>
                <c:ptCount val="20"/>
                <c:pt idx="0">
                  <c:v>1,1</c:v>
                </c:pt>
                <c:pt idx="1">
                  <c:v>1,2</c:v>
                </c:pt>
                <c:pt idx="2">
                  <c:v>2,1</c:v>
                </c:pt>
                <c:pt idx="3">
                  <c:v>2,2</c:v>
                </c:pt>
                <c:pt idx="4">
                  <c:v>3,1</c:v>
                </c:pt>
                <c:pt idx="5">
                  <c:v>3,2</c:v>
                </c:pt>
                <c:pt idx="6">
                  <c:v>3,3</c:v>
                </c:pt>
                <c:pt idx="7">
                  <c:v>4,1</c:v>
                </c:pt>
                <c:pt idx="8">
                  <c:v>4,2</c:v>
                </c:pt>
                <c:pt idx="9">
                  <c:v>4,3</c:v>
                </c:pt>
                <c:pt idx="10">
                  <c:v>5,1</c:v>
                </c:pt>
                <c:pt idx="11">
                  <c:v>5,2</c:v>
                </c:pt>
                <c:pt idx="12">
                  <c:v>6,1</c:v>
                </c:pt>
                <c:pt idx="13">
                  <c:v>6,2</c:v>
                </c:pt>
                <c:pt idx="14">
                  <c:v>6,3</c:v>
                </c:pt>
                <c:pt idx="15">
                  <c:v>7</c:v>
                </c:pt>
                <c:pt idx="16">
                  <c:v>8</c:v>
                </c:pt>
                <c:pt idx="17">
                  <c:v>9,1</c:v>
                </c:pt>
                <c:pt idx="18">
                  <c:v>9,2</c:v>
                </c:pt>
                <c:pt idx="19">
                  <c:v>9,3</c:v>
                </c:pt>
              </c:strCache>
            </c:strRef>
          </c:cat>
          <c:val>
            <c:numRef>
              <c:f>Лист1!$B$5:$U$5</c:f>
              <c:numCache>
                <c:formatCode>General</c:formatCode>
                <c:ptCount val="20"/>
                <c:pt idx="0">
                  <c:v>92.91</c:v>
                </c:pt>
                <c:pt idx="1">
                  <c:v>54.87</c:v>
                </c:pt>
                <c:pt idx="2">
                  <c:v>53.36</c:v>
                </c:pt>
                <c:pt idx="3">
                  <c:v>66.45</c:v>
                </c:pt>
                <c:pt idx="4">
                  <c:v>76.650000000000006</c:v>
                </c:pt>
                <c:pt idx="5">
                  <c:v>78.45</c:v>
                </c:pt>
                <c:pt idx="6">
                  <c:v>74.81</c:v>
                </c:pt>
                <c:pt idx="7">
                  <c:v>89.04</c:v>
                </c:pt>
                <c:pt idx="8">
                  <c:v>82.04</c:v>
                </c:pt>
                <c:pt idx="9">
                  <c:v>75.430000000000007</c:v>
                </c:pt>
                <c:pt idx="10">
                  <c:v>62.95</c:v>
                </c:pt>
                <c:pt idx="11">
                  <c:v>84.22</c:v>
                </c:pt>
                <c:pt idx="12">
                  <c:v>75.28</c:v>
                </c:pt>
                <c:pt idx="13">
                  <c:v>82.51</c:v>
                </c:pt>
                <c:pt idx="14">
                  <c:v>54.35</c:v>
                </c:pt>
                <c:pt idx="15">
                  <c:v>55.72</c:v>
                </c:pt>
                <c:pt idx="16">
                  <c:v>73.2</c:v>
                </c:pt>
                <c:pt idx="17">
                  <c:v>83.18</c:v>
                </c:pt>
                <c:pt idx="18">
                  <c:v>85.96</c:v>
                </c:pt>
                <c:pt idx="19">
                  <c:v>74.150000000000006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39B-4071-A7E6-31F3561F1715}"/>
            </c:ext>
          </c:extLst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marker>
            <c:symbol val="none"/>
          </c:marker>
          <c:cat>
            <c:strRef>
              <c:f>Лист1!$B$2:$U$2</c:f>
              <c:strCache>
                <c:ptCount val="20"/>
                <c:pt idx="0">
                  <c:v>1,1</c:v>
                </c:pt>
                <c:pt idx="1">
                  <c:v>1,2</c:v>
                </c:pt>
                <c:pt idx="2">
                  <c:v>2,1</c:v>
                </c:pt>
                <c:pt idx="3">
                  <c:v>2,2</c:v>
                </c:pt>
                <c:pt idx="4">
                  <c:v>3,1</c:v>
                </c:pt>
                <c:pt idx="5">
                  <c:v>3,2</c:v>
                </c:pt>
                <c:pt idx="6">
                  <c:v>3,3</c:v>
                </c:pt>
                <c:pt idx="7">
                  <c:v>4,1</c:v>
                </c:pt>
                <c:pt idx="8">
                  <c:v>4,2</c:v>
                </c:pt>
                <c:pt idx="9">
                  <c:v>4,3</c:v>
                </c:pt>
                <c:pt idx="10">
                  <c:v>5,1</c:v>
                </c:pt>
                <c:pt idx="11">
                  <c:v>5,2</c:v>
                </c:pt>
                <c:pt idx="12">
                  <c:v>6,1</c:v>
                </c:pt>
                <c:pt idx="13">
                  <c:v>6,2</c:v>
                </c:pt>
                <c:pt idx="14">
                  <c:v>6,3</c:v>
                </c:pt>
                <c:pt idx="15">
                  <c:v>7</c:v>
                </c:pt>
                <c:pt idx="16">
                  <c:v>8</c:v>
                </c:pt>
                <c:pt idx="17">
                  <c:v>9,1</c:v>
                </c:pt>
                <c:pt idx="18">
                  <c:v>9,2</c:v>
                </c:pt>
                <c:pt idx="19">
                  <c:v>9,3</c:v>
                </c:pt>
              </c:strCache>
            </c:strRef>
          </c:cat>
          <c:val>
            <c:numRef>
              <c:f>Лист1!$B$6:$U$6</c:f>
              <c:numCache>
                <c:formatCode>General</c:formatCode>
                <c:ptCount val="20"/>
                <c:pt idx="0">
                  <c:v>97.49</c:v>
                </c:pt>
                <c:pt idx="1">
                  <c:v>89.43</c:v>
                </c:pt>
                <c:pt idx="2">
                  <c:v>85.84</c:v>
                </c:pt>
                <c:pt idx="3">
                  <c:v>88.53</c:v>
                </c:pt>
                <c:pt idx="4">
                  <c:v>91.04</c:v>
                </c:pt>
                <c:pt idx="5">
                  <c:v>94.27</c:v>
                </c:pt>
                <c:pt idx="6">
                  <c:v>92.29</c:v>
                </c:pt>
                <c:pt idx="7">
                  <c:v>97.85</c:v>
                </c:pt>
                <c:pt idx="8">
                  <c:v>94.8</c:v>
                </c:pt>
                <c:pt idx="9">
                  <c:v>96.77</c:v>
                </c:pt>
                <c:pt idx="10">
                  <c:v>89.07</c:v>
                </c:pt>
                <c:pt idx="11">
                  <c:v>96.42</c:v>
                </c:pt>
                <c:pt idx="12">
                  <c:v>88.71</c:v>
                </c:pt>
                <c:pt idx="13">
                  <c:v>96.06</c:v>
                </c:pt>
                <c:pt idx="14">
                  <c:v>83.51</c:v>
                </c:pt>
                <c:pt idx="15">
                  <c:v>86.2</c:v>
                </c:pt>
                <c:pt idx="16">
                  <c:v>90.14</c:v>
                </c:pt>
                <c:pt idx="17">
                  <c:v>95.34</c:v>
                </c:pt>
                <c:pt idx="18">
                  <c:v>96.42</c:v>
                </c:pt>
                <c:pt idx="19">
                  <c:v>91.04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39B-4071-A7E6-31F3561F17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3199360"/>
        <c:axId val="283200896"/>
      </c:lineChart>
      <c:catAx>
        <c:axId val="283199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3200896"/>
        <c:crosses val="autoZero"/>
        <c:auto val="1"/>
        <c:lblAlgn val="ctr"/>
        <c:lblOffset val="100"/>
        <c:noMultiLvlLbl val="0"/>
      </c:catAx>
      <c:valAx>
        <c:axId val="283200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31993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112259405074367"/>
          <c:y val="0.85114591213024204"/>
          <c:w val="0.62701407115777186"/>
          <c:h val="0.11426623062176201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Распределение первичных баллов ВПР 2022 по географии по программе 6 класса</a:t>
            </a:r>
          </a:p>
        </c:rich>
      </c:tx>
      <c:layout>
        <c:manualLayout>
          <c:xMode val="edge"/>
          <c:yMode val="edge"/>
          <c:x val="0.15027194517351997"/>
          <c:y val="2.384376753109908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999033974919802E-2"/>
          <c:y val="0.16222587888127654"/>
          <c:w val="0.91454669728783899"/>
          <c:h val="0.602944488255920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7774-4343-94B5-B4CE4540E365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7774-4343-94B5-B4CE4540E365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7774-4343-94B5-B4CE4540E365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7-7774-4343-94B5-B4CE4540E365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9-7774-4343-94B5-B4CE4540E365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B-7774-4343-94B5-B4CE4540E365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D-7774-4343-94B5-B4CE4540E365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F-7774-4343-94B5-B4CE4540E365}"/>
              </c:ext>
            </c:extLst>
          </c:dPt>
          <c:dPt>
            <c:idx val="8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1-7774-4343-94B5-B4CE4540E365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3-7774-4343-94B5-B4CE4540E365}"/>
              </c:ext>
            </c:extLst>
          </c:dPt>
          <c:dPt>
            <c:idx val="10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5-7774-4343-94B5-B4CE4540E365}"/>
              </c:ext>
            </c:extLst>
          </c:dPt>
          <c:dPt>
            <c:idx val="11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7-7774-4343-94B5-B4CE4540E365}"/>
              </c:ext>
            </c:extLst>
          </c:dPt>
          <c:dPt>
            <c:idx val="12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9-7774-4343-94B5-B4CE4540E365}"/>
              </c:ext>
            </c:extLst>
          </c:dPt>
          <c:dPt>
            <c:idx val="13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B-7774-4343-94B5-B4CE4540E365}"/>
              </c:ext>
            </c:extLst>
          </c:dPt>
          <c:dPt>
            <c:idx val="14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D-7774-4343-94B5-B4CE4540E365}"/>
              </c:ext>
            </c:extLst>
          </c:dPt>
          <c:dPt>
            <c:idx val="15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F-7774-4343-94B5-B4CE4540E365}"/>
              </c:ext>
            </c:extLst>
          </c:dPt>
          <c:dPt>
            <c:idx val="16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21-7774-4343-94B5-B4CE4540E365}"/>
              </c:ext>
            </c:extLst>
          </c:dPt>
          <c:dPt>
            <c:idx val="17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23-7774-4343-94B5-B4CE4540E365}"/>
              </c:ext>
            </c:extLst>
          </c:dPt>
          <c:dPt>
            <c:idx val="18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25-7774-4343-94B5-B4CE4540E365}"/>
              </c:ext>
            </c:extLst>
          </c:dPt>
          <c:dPt>
            <c:idx val="19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27-7774-4343-94B5-B4CE4540E365}"/>
              </c:ext>
            </c:extLst>
          </c:dPt>
          <c:dPt>
            <c:idx val="20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29-7774-4343-94B5-B4CE4540E365}"/>
              </c:ext>
            </c:extLst>
          </c:dPt>
          <c:dPt>
            <c:idx val="29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2B-7774-4343-94B5-B4CE4540E365}"/>
              </c:ext>
            </c:extLst>
          </c:dPt>
          <c:dPt>
            <c:idx val="30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2D-7774-4343-94B5-B4CE4540E365}"/>
              </c:ext>
            </c:extLst>
          </c:dPt>
          <c:dPt>
            <c:idx val="31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2F-7774-4343-94B5-B4CE4540E365}"/>
              </c:ext>
            </c:extLst>
          </c:dPt>
          <c:dPt>
            <c:idx val="32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31-7774-4343-94B5-B4CE4540E365}"/>
              </c:ext>
            </c:extLst>
          </c:dPt>
          <c:dPt>
            <c:idx val="33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33-7774-4343-94B5-B4CE4540E365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Лист1!$A$2:$A$35</c:f>
              <c:numCache>
                <c:formatCode>General</c:formatCode>
                <c:ptCount val="3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</c:numCache>
            </c:numRef>
          </c:cat>
          <c:val>
            <c:numRef>
              <c:f>Лист1!$B$2:$B$35</c:f>
              <c:numCache>
                <c:formatCode>General</c:formatCode>
                <c:ptCount val="34"/>
                <c:pt idx="0">
                  <c:v>0.1</c:v>
                </c:pt>
                <c:pt idx="1">
                  <c:v>0</c:v>
                </c:pt>
                <c:pt idx="2">
                  <c:v>0</c:v>
                </c:pt>
                <c:pt idx="3">
                  <c:v>0.2</c:v>
                </c:pt>
                <c:pt idx="4">
                  <c:v>0.3</c:v>
                </c:pt>
                <c:pt idx="5">
                  <c:v>0.4</c:v>
                </c:pt>
                <c:pt idx="6">
                  <c:v>0.5</c:v>
                </c:pt>
                <c:pt idx="7">
                  <c:v>0.3</c:v>
                </c:pt>
                <c:pt idx="8">
                  <c:v>0.5</c:v>
                </c:pt>
                <c:pt idx="9">
                  <c:v>0.8</c:v>
                </c:pt>
                <c:pt idx="10">
                  <c:v>3.1</c:v>
                </c:pt>
                <c:pt idx="11">
                  <c:v>2.6</c:v>
                </c:pt>
                <c:pt idx="12">
                  <c:v>3.9</c:v>
                </c:pt>
                <c:pt idx="13">
                  <c:v>4.4000000000000004</c:v>
                </c:pt>
                <c:pt idx="14">
                  <c:v>3.5</c:v>
                </c:pt>
                <c:pt idx="15">
                  <c:v>4</c:v>
                </c:pt>
                <c:pt idx="16">
                  <c:v>3.7</c:v>
                </c:pt>
                <c:pt idx="17">
                  <c:v>4.4000000000000004</c:v>
                </c:pt>
                <c:pt idx="18">
                  <c:v>4.4000000000000004</c:v>
                </c:pt>
                <c:pt idx="19">
                  <c:v>3.9</c:v>
                </c:pt>
                <c:pt idx="20">
                  <c:v>3.8</c:v>
                </c:pt>
                <c:pt idx="21">
                  <c:v>6.9</c:v>
                </c:pt>
                <c:pt idx="22">
                  <c:v>7.6</c:v>
                </c:pt>
                <c:pt idx="23">
                  <c:v>6.8</c:v>
                </c:pt>
                <c:pt idx="24">
                  <c:v>6.1</c:v>
                </c:pt>
                <c:pt idx="25">
                  <c:v>5.6</c:v>
                </c:pt>
                <c:pt idx="26">
                  <c:v>4.2</c:v>
                </c:pt>
                <c:pt idx="27">
                  <c:v>3.9</c:v>
                </c:pt>
                <c:pt idx="28">
                  <c:v>2.2999999999999998</c:v>
                </c:pt>
                <c:pt idx="29">
                  <c:v>3.8</c:v>
                </c:pt>
                <c:pt idx="30">
                  <c:v>4</c:v>
                </c:pt>
                <c:pt idx="31">
                  <c:v>2.2999999999999998</c:v>
                </c:pt>
                <c:pt idx="32">
                  <c:v>0.9</c:v>
                </c:pt>
                <c:pt idx="33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4-7774-4343-94B5-B4CE4540E3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2736896"/>
        <c:axId val="282738688"/>
      </c:barChart>
      <c:catAx>
        <c:axId val="282736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82738688"/>
        <c:crosses val="autoZero"/>
        <c:auto val="1"/>
        <c:lblAlgn val="ctr"/>
        <c:lblOffset val="100"/>
        <c:noMultiLvlLbl val="0"/>
      </c:catAx>
      <c:valAx>
        <c:axId val="2827386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82736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Сравнение отметок ВПР 2022 по географии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по программе 6 класса с отметками по журналу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Сравнение отметок ВПР 2022 поокружающему миру по программе 4 класса с отметками по журналу </c:v>
                </c:pt>
              </c:strCache>
            </c:strRef>
          </c:tx>
          <c:spPr>
            <a:ln>
              <a:noFill/>
            </a:ln>
          </c:spPr>
          <c:explosion val="3"/>
          <c:dLbls>
            <c:numFmt formatCode="0.0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0.38390000000000002</c:v>
                </c:pt>
                <c:pt idx="1">
                  <c:v>0.57909999999999995</c:v>
                </c:pt>
                <c:pt idx="2">
                  <c:v>3.7100000000000001E-2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78-4CCA-ABB4-B83EF0EEF3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430664916885385"/>
          <c:y val="0.39884045744281965"/>
          <c:w val="0.32603165263735567"/>
          <c:h val="0.3586713918716155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Статистика по отметкам ВПР 2022 по георафии по программе 6 класса</a:t>
            </a:r>
          </a:p>
        </c:rich>
      </c:tx>
      <c:layout>
        <c:manualLayout>
          <c:xMode val="edge"/>
          <c:yMode val="edge"/>
          <c:x val="0.13459481627296588"/>
          <c:y val="2.380952380952380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4.38</c:v>
                </c:pt>
                <c:pt idx="1">
                  <c:v>41.57</c:v>
                </c:pt>
                <c:pt idx="2">
                  <c:v>43.55</c:v>
                </c:pt>
                <c:pt idx="3">
                  <c:v>10.49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5A-47C9-A4A0-7C8269F377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3.17</c:v>
                </c:pt>
                <c:pt idx="1">
                  <c:v>41.86</c:v>
                </c:pt>
                <c:pt idx="2">
                  <c:v>43.5</c:v>
                </c:pt>
                <c:pt idx="3">
                  <c:v>11.47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5A-47C9-A4A0-7C8269F377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2764800"/>
        <c:axId val="282766336"/>
      </c:barChart>
      <c:catAx>
        <c:axId val="282764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82766336"/>
        <c:crosses val="autoZero"/>
        <c:auto val="1"/>
        <c:lblAlgn val="ctr"/>
        <c:lblOffset val="100"/>
        <c:noMultiLvlLbl val="0"/>
      </c:catAx>
      <c:valAx>
        <c:axId val="2827663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82764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Выполнение заданий ВПР 2022 по истории</a:t>
            </a:r>
            <a:br>
              <a:rPr lang="ru-RU" sz="1400">
                <a:latin typeface="Times New Roman" pitchFamily="18" charset="0"/>
                <a:cs typeface="Times New Roman" pitchFamily="18" charset="0"/>
              </a:rPr>
            </a:br>
            <a:r>
              <a:rPr lang="ru-RU" sz="1400">
                <a:latin typeface="Times New Roman" pitchFamily="18" charset="0"/>
                <a:cs typeface="Times New Roman" pitchFamily="18" charset="0"/>
              </a:rPr>
              <a:t>по программе 6 класса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3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F529-492C-9C61-F5D6FAECE5E8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3-F529-492C-9C61-F5D6FAECE5E8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5-F529-492C-9C61-F5D6FAECE5E8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7-F529-492C-9C61-F5D6FAECE5E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60.91</c:v>
                </c:pt>
                <c:pt idx="1">
                  <c:v>78.92</c:v>
                </c:pt>
                <c:pt idx="2">
                  <c:v>57.69</c:v>
                </c:pt>
                <c:pt idx="3">
                  <c:v>36.909999999999997</c:v>
                </c:pt>
                <c:pt idx="4">
                  <c:v>56.74</c:v>
                </c:pt>
                <c:pt idx="5">
                  <c:v>76.81</c:v>
                </c:pt>
                <c:pt idx="6">
                  <c:v>58.5</c:v>
                </c:pt>
                <c:pt idx="7">
                  <c:v>49.01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529-492C-9C61-F5D6FAECE5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667648"/>
        <c:axId val="130669184"/>
      </c:barChart>
      <c:catAx>
        <c:axId val="130667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669184"/>
        <c:crosses val="autoZero"/>
        <c:auto val="1"/>
        <c:lblAlgn val="ctr"/>
        <c:lblOffset val="100"/>
        <c:noMultiLvlLbl val="0"/>
      </c:catAx>
      <c:valAx>
        <c:axId val="130669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667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356080489938763E-2"/>
          <c:y val="0.18715321494669948"/>
          <c:w val="0.89818095654709829"/>
          <c:h val="0.583926850112724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marker>
            <c:symbol val="none"/>
          </c:marker>
          <c:cat>
            <c:strRef>
              <c:f>Лист1!$B$2:$I$2</c:f>
              <c:strCach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strCache>
            </c:strRef>
          </c:cat>
          <c:val>
            <c:numRef>
              <c:f>Лист1!$B$3:$I$3</c:f>
              <c:numCache>
                <c:formatCode>General</c:formatCode>
                <c:ptCount val="8"/>
                <c:pt idx="0">
                  <c:v>5.5</c:v>
                </c:pt>
                <c:pt idx="1">
                  <c:v>27.52</c:v>
                </c:pt>
                <c:pt idx="2">
                  <c:v>10.09</c:v>
                </c:pt>
                <c:pt idx="3">
                  <c:v>4.59</c:v>
                </c:pt>
                <c:pt idx="4">
                  <c:v>14.68</c:v>
                </c:pt>
                <c:pt idx="5">
                  <c:v>37.61</c:v>
                </c:pt>
                <c:pt idx="6">
                  <c:v>16.97</c:v>
                </c:pt>
                <c:pt idx="7">
                  <c:v>10.7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F8-4CBD-805B-C7F0A27E4381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marker>
            <c:symbol val="none"/>
          </c:marker>
          <c:cat>
            <c:strRef>
              <c:f>Лист1!$B$2:$I$2</c:f>
              <c:strCach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strCache>
            </c:strRef>
          </c:cat>
          <c:val>
            <c:numRef>
              <c:f>Лист1!$B$4:$I$4</c:f>
              <c:numCache>
                <c:formatCode>General</c:formatCode>
                <c:ptCount val="8"/>
                <c:pt idx="0">
                  <c:v>41.85</c:v>
                </c:pt>
                <c:pt idx="1">
                  <c:v>70.069999999999993</c:v>
                </c:pt>
                <c:pt idx="2">
                  <c:v>36.92</c:v>
                </c:pt>
                <c:pt idx="3">
                  <c:v>15.63</c:v>
                </c:pt>
                <c:pt idx="4">
                  <c:v>42.8</c:v>
                </c:pt>
                <c:pt idx="5">
                  <c:v>68.06</c:v>
                </c:pt>
                <c:pt idx="6">
                  <c:v>43.61</c:v>
                </c:pt>
                <c:pt idx="7">
                  <c:v>33.49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F8-4CBD-805B-C7F0A27E4381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marker>
            <c:symbol val="none"/>
          </c:marker>
          <c:cat>
            <c:strRef>
              <c:f>Лист1!$B$2:$I$2</c:f>
              <c:strCach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strCache>
            </c:strRef>
          </c:cat>
          <c:val>
            <c:numRef>
              <c:f>Лист1!$B$5:$I$5</c:f>
              <c:numCache>
                <c:formatCode>General</c:formatCode>
                <c:ptCount val="8"/>
                <c:pt idx="0">
                  <c:v>73.08</c:v>
                </c:pt>
                <c:pt idx="1">
                  <c:v>86.39</c:v>
                </c:pt>
                <c:pt idx="2">
                  <c:v>70.86</c:v>
                </c:pt>
                <c:pt idx="3">
                  <c:v>46.23</c:v>
                </c:pt>
                <c:pt idx="4">
                  <c:v>63.25</c:v>
                </c:pt>
                <c:pt idx="5">
                  <c:v>83.93</c:v>
                </c:pt>
                <c:pt idx="6">
                  <c:v>66.22</c:v>
                </c:pt>
                <c:pt idx="7">
                  <c:v>55.03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1F8-4CBD-805B-C7F0A27E4381}"/>
            </c:ext>
          </c:extLst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marker>
            <c:symbol val="none"/>
          </c:marker>
          <c:cat>
            <c:strRef>
              <c:f>Лист1!$B$2:$I$2</c:f>
              <c:strCach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strCache>
            </c:strRef>
          </c:cat>
          <c:val>
            <c:numRef>
              <c:f>Лист1!$B$6:$I$6</c:f>
              <c:numCache>
                <c:formatCode>General</c:formatCode>
                <c:ptCount val="8"/>
                <c:pt idx="0">
                  <c:v>93.74</c:v>
                </c:pt>
                <c:pt idx="1">
                  <c:v>96.52</c:v>
                </c:pt>
                <c:pt idx="2">
                  <c:v>90.41</c:v>
                </c:pt>
                <c:pt idx="3">
                  <c:v>75.72</c:v>
                </c:pt>
                <c:pt idx="4">
                  <c:v>86.54</c:v>
                </c:pt>
                <c:pt idx="5">
                  <c:v>91.88</c:v>
                </c:pt>
                <c:pt idx="6">
                  <c:v>87.7</c:v>
                </c:pt>
                <c:pt idx="7">
                  <c:v>82.83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1F8-4CBD-805B-C7F0A27E43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0708224"/>
        <c:axId val="130709760"/>
      </c:lineChart>
      <c:catAx>
        <c:axId val="130708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0709760"/>
        <c:crosses val="autoZero"/>
        <c:auto val="1"/>
        <c:lblAlgn val="ctr"/>
        <c:lblOffset val="100"/>
        <c:noMultiLvlLbl val="0"/>
      </c:catAx>
      <c:valAx>
        <c:axId val="130709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7082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112259405074367"/>
          <c:y val="0.85114591213024204"/>
          <c:w val="0.62701407115777186"/>
          <c:h val="0.11426623062176201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Распределение первичных баллов ВПР 2022 по истории по программе 6 класса</a:t>
            </a:r>
          </a:p>
        </c:rich>
      </c:tx>
      <c:layout>
        <c:manualLayout>
          <c:xMode val="edge"/>
          <c:yMode val="edge"/>
          <c:x val="0.15027194517351997"/>
          <c:y val="2.384376753109908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999033974919802E-2"/>
          <c:y val="0.16222587888127654"/>
          <c:w val="0.91454669728783899"/>
          <c:h val="0.602944488255920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E603-4B88-9800-DD885903715E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E603-4B88-9800-DD885903715E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E603-4B88-9800-DD885903715E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7-E603-4B88-9800-DD885903715E}"/>
              </c:ext>
            </c:extLst>
          </c:dPt>
          <c:dPt>
            <c:idx val="4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9-E603-4B88-9800-DD885903715E}"/>
              </c:ext>
            </c:extLst>
          </c:dPt>
          <c:dPt>
            <c:idx val="5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B-E603-4B88-9800-DD885903715E}"/>
              </c:ext>
            </c:extLst>
          </c:dPt>
          <c:dPt>
            <c:idx val="6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D-E603-4B88-9800-DD885903715E}"/>
              </c:ext>
            </c:extLst>
          </c:dPt>
          <c:dPt>
            <c:idx val="7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F-E603-4B88-9800-DD885903715E}"/>
              </c:ext>
            </c:extLst>
          </c:dPt>
          <c:dPt>
            <c:idx val="8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1-E603-4B88-9800-DD885903715E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13-E603-4B88-9800-DD885903715E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15-E603-4B88-9800-DD885903715E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17-E603-4B88-9800-DD885903715E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19-E603-4B88-9800-DD885903715E}"/>
              </c:ext>
            </c:extLst>
          </c:dPt>
          <c:dPt>
            <c:idx val="13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1B-E603-4B88-9800-DD885903715E}"/>
              </c:ext>
            </c:extLst>
          </c:dPt>
          <c:dPt>
            <c:idx val="14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1D-E603-4B88-9800-DD885903715E}"/>
              </c:ext>
            </c:extLst>
          </c:dPt>
          <c:dPt>
            <c:idx val="15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1F-E603-4B88-9800-DD885903715E}"/>
              </c:ext>
            </c:extLst>
          </c:dPt>
          <c:dPt>
            <c:idx val="16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21-E603-4B88-9800-DD885903715E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Лист1!$A$2:$A$18</c:f>
              <c:numCache>
                <c:formatCode>General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0.2</c:v>
                </c:pt>
                <c:pt idx="1">
                  <c:v>1.1000000000000001</c:v>
                </c:pt>
                <c:pt idx="2">
                  <c:v>1.4</c:v>
                </c:pt>
                <c:pt idx="3">
                  <c:v>1.5</c:v>
                </c:pt>
                <c:pt idx="4">
                  <c:v>7</c:v>
                </c:pt>
                <c:pt idx="5">
                  <c:v>8.1</c:v>
                </c:pt>
                <c:pt idx="6">
                  <c:v>8.6999999999999993</c:v>
                </c:pt>
                <c:pt idx="7">
                  <c:v>8.1</c:v>
                </c:pt>
                <c:pt idx="8">
                  <c:v>9</c:v>
                </c:pt>
                <c:pt idx="9">
                  <c:v>12</c:v>
                </c:pt>
                <c:pt idx="10">
                  <c:v>10.3</c:v>
                </c:pt>
                <c:pt idx="11">
                  <c:v>8.6</c:v>
                </c:pt>
                <c:pt idx="12">
                  <c:v>7.1</c:v>
                </c:pt>
                <c:pt idx="13">
                  <c:v>7.9</c:v>
                </c:pt>
                <c:pt idx="14">
                  <c:v>5.0999999999999996</c:v>
                </c:pt>
                <c:pt idx="15">
                  <c:v>2.4</c:v>
                </c:pt>
                <c:pt idx="16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E603-4B88-9800-DD88590371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3342336"/>
        <c:axId val="283343872"/>
      </c:barChart>
      <c:catAx>
        <c:axId val="283342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83343872"/>
        <c:crosses val="autoZero"/>
        <c:auto val="1"/>
        <c:lblAlgn val="ctr"/>
        <c:lblOffset val="100"/>
        <c:noMultiLvlLbl val="0"/>
      </c:catAx>
      <c:valAx>
        <c:axId val="2833438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833423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Сравнение отметок ВПР 2022 по истории по программе 6 класса с отметками по журналу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Сравнение отметок ВПР 2022 поокружающему миру по программе 4 класса с отметками по журналу </c:v>
                </c:pt>
              </c:strCache>
            </c:strRef>
          </c:tx>
          <c:spPr>
            <a:ln>
              <a:noFill/>
            </a:ln>
          </c:spPr>
          <c:explosion val="3"/>
          <c:dLbls>
            <c:numFmt formatCode="0.0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0.30259999999999998</c:v>
                </c:pt>
                <c:pt idx="1">
                  <c:v>0.62839999999999996</c:v>
                </c:pt>
                <c:pt idx="2">
                  <c:v>6.9000000000000006E-2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39-41DA-894F-3CE040F762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430664916885385"/>
          <c:y val="0.39884045744281965"/>
          <c:w val="0.32603165263735567"/>
          <c:h val="0.3586713918716155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Распределение первичных баллов ВПР 2022 по русскому языку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по программе 6 класса</a:t>
            </a:r>
          </a:p>
        </c:rich>
      </c:tx>
      <c:layout>
        <c:manualLayout>
          <c:xMode val="edge"/>
          <c:yMode val="edge"/>
          <c:x val="0.15027194517351997"/>
          <c:y val="2.384376753109908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999033974919802E-2"/>
          <c:y val="0.16222587888127654"/>
          <c:w val="0.91454669728783899"/>
          <c:h val="0.602944488255920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C04C-4C3C-B32D-362CF96A008B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C04C-4C3C-B32D-362CF96A008B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C04C-4C3C-B32D-362CF96A008B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7-C04C-4C3C-B32D-362CF96A008B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9-C04C-4C3C-B32D-362CF96A008B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B-C04C-4C3C-B32D-362CF96A008B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D-C04C-4C3C-B32D-362CF96A008B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F-C04C-4C3C-B32D-362CF96A008B}"/>
              </c:ext>
            </c:extLst>
          </c:dPt>
          <c:dPt>
            <c:idx val="8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1-C04C-4C3C-B32D-362CF96A008B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3-C04C-4C3C-B32D-362CF96A008B}"/>
              </c:ext>
            </c:extLst>
          </c:dPt>
          <c:dPt>
            <c:idx val="10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5-C04C-4C3C-B32D-362CF96A008B}"/>
              </c:ext>
            </c:extLst>
          </c:dPt>
          <c:dPt>
            <c:idx val="1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7-C04C-4C3C-B32D-362CF96A008B}"/>
              </c:ext>
            </c:extLst>
          </c:dPt>
          <c:dPt>
            <c:idx val="12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9-C04C-4C3C-B32D-362CF96A008B}"/>
              </c:ext>
            </c:extLst>
          </c:dPt>
          <c:dPt>
            <c:idx val="13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B-C04C-4C3C-B32D-362CF96A008B}"/>
              </c:ext>
            </c:extLst>
          </c:dPt>
          <c:dPt>
            <c:idx val="14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D-C04C-4C3C-B32D-362CF96A008B}"/>
              </c:ext>
            </c:extLst>
          </c:dPt>
          <c:dPt>
            <c:idx val="15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F-C04C-4C3C-B32D-362CF96A008B}"/>
              </c:ext>
            </c:extLst>
          </c:dPt>
          <c:dPt>
            <c:idx val="16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21-C04C-4C3C-B32D-362CF96A008B}"/>
              </c:ext>
            </c:extLst>
          </c:dPt>
          <c:dPt>
            <c:idx val="17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23-C04C-4C3C-B32D-362CF96A008B}"/>
              </c:ext>
            </c:extLst>
          </c:dPt>
          <c:dPt>
            <c:idx val="18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25-C04C-4C3C-B32D-362CF96A008B}"/>
              </c:ext>
            </c:extLst>
          </c:dPt>
          <c:dPt>
            <c:idx val="19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27-C04C-4C3C-B32D-362CF96A008B}"/>
              </c:ext>
            </c:extLst>
          </c:dPt>
          <c:dPt>
            <c:idx val="20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29-C04C-4C3C-B32D-362CF96A008B}"/>
              </c:ext>
            </c:extLst>
          </c:dPt>
          <c:dPt>
            <c:idx val="2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2B-C04C-4C3C-B32D-362CF96A008B}"/>
              </c:ext>
            </c:extLst>
          </c:dPt>
          <c:dPt>
            <c:idx val="22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2D-C04C-4C3C-B32D-362CF96A008B}"/>
              </c:ext>
            </c:extLst>
          </c:dPt>
          <c:dPt>
            <c:idx val="23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2F-C04C-4C3C-B32D-362CF96A008B}"/>
              </c:ext>
            </c:extLst>
          </c:dPt>
          <c:dPt>
            <c:idx val="24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31-C04C-4C3C-B32D-362CF96A008B}"/>
              </c:ext>
            </c:extLst>
          </c:dPt>
          <c:dPt>
            <c:idx val="25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33-C04C-4C3C-B32D-362CF96A008B}"/>
              </c:ext>
            </c:extLst>
          </c:dPt>
          <c:dPt>
            <c:idx val="26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35-C04C-4C3C-B32D-362CF96A008B}"/>
              </c:ext>
            </c:extLst>
          </c:dPt>
          <c:dPt>
            <c:idx val="27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37-C04C-4C3C-B32D-362CF96A008B}"/>
              </c:ext>
            </c:extLst>
          </c:dPt>
          <c:dPt>
            <c:idx val="28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39-C04C-4C3C-B32D-362CF96A008B}"/>
              </c:ext>
            </c:extLst>
          </c:dPt>
          <c:dPt>
            <c:idx val="29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3B-C04C-4C3C-B32D-362CF96A008B}"/>
              </c:ext>
            </c:extLst>
          </c:dPt>
          <c:dPt>
            <c:idx val="30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3D-C04C-4C3C-B32D-362CF96A008B}"/>
              </c:ext>
            </c:extLst>
          </c:dPt>
          <c:dPt>
            <c:idx val="31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3F-C04C-4C3C-B32D-362CF96A008B}"/>
              </c:ext>
            </c:extLst>
          </c:dPt>
          <c:dPt>
            <c:idx val="32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41-C04C-4C3C-B32D-362CF96A008B}"/>
              </c:ext>
            </c:extLst>
          </c:dPt>
          <c:dPt>
            <c:idx val="33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43-C04C-4C3C-B32D-362CF96A008B}"/>
              </c:ext>
            </c:extLst>
          </c:dPt>
          <c:dPt>
            <c:idx val="34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45-C04C-4C3C-B32D-362CF96A008B}"/>
              </c:ext>
            </c:extLst>
          </c:dPt>
          <c:dPt>
            <c:idx val="35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47-C04C-4C3C-B32D-362CF96A008B}"/>
              </c:ext>
            </c:extLst>
          </c:dPt>
          <c:dPt>
            <c:idx val="36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49-C04C-4C3C-B32D-362CF96A008B}"/>
              </c:ext>
            </c:extLst>
          </c:dPt>
          <c:dPt>
            <c:idx val="37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4B-C04C-4C3C-B32D-362CF96A008B}"/>
              </c:ext>
            </c:extLst>
          </c:dPt>
          <c:dPt>
            <c:idx val="38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4D-C04C-4C3C-B32D-362CF96A008B}"/>
              </c:ext>
            </c:extLst>
          </c:dPt>
          <c:dPt>
            <c:idx val="39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4F-C04C-4C3C-B32D-362CF96A008B}"/>
              </c:ext>
            </c:extLst>
          </c:dPt>
          <c:dPt>
            <c:idx val="40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51-C04C-4C3C-B32D-362CF96A008B}"/>
              </c:ext>
            </c:extLst>
          </c:dPt>
          <c:dPt>
            <c:idx val="41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53-C04C-4C3C-B32D-362CF96A008B}"/>
              </c:ext>
            </c:extLst>
          </c:dPt>
          <c:dPt>
            <c:idx val="42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55-C04C-4C3C-B32D-362CF96A008B}"/>
              </c:ext>
            </c:extLst>
          </c:dPt>
          <c:dPt>
            <c:idx val="43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57-C04C-4C3C-B32D-362CF96A008B}"/>
              </c:ext>
            </c:extLst>
          </c:dPt>
          <c:dPt>
            <c:idx val="44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59-C04C-4C3C-B32D-362CF96A008B}"/>
              </c:ext>
            </c:extLst>
          </c:dPt>
          <c:dPt>
            <c:idx val="45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5B-C04C-4C3C-B32D-362CF96A008B}"/>
              </c:ext>
            </c:extLst>
          </c:dPt>
          <c:dPt>
            <c:idx val="46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5D-C04C-4C3C-B32D-362CF96A008B}"/>
              </c:ext>
            </c:extLst>
          </c:dPt>
          <c:dPt>
            <c:idx val="47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5F-C04C-4C3C-B32D-362CF96A008B}"/>
              </c:ext>
            </c:extLst>
          </c:dPt>
          <c:dPt>
            <c:idx val="48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61-C04C-4C3C-B32D-362CF96A008B}"/>
              </c:ext>
            </c:extLst>
          </c:dPt>
          <c:dPt>
            <c:idx val="49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63-C04C-4C3C-B32D-362CF96A008B}"/>
              </c:ext>
            </c:extLst>
          </c:dPt>
          <c:dPt>
            <c:idx val="50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65-C04C-4C3C-B32D-362CF96A008B}"/>
              </c:ext>
            </c:extLst>
          </c:dPt>
          <c:dPt>
            <c:idx val="51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67-C04C-4C3C-B32D-362CF96A008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Лист1!$A$2:$A$53</c:f>
              <c:numCache>
                <c:formatCode>General</c:formatCode>
                <c:ptCount val="5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</c:numCache>
            </c:numRef>
          </c:cat>
          <c:val>
            <c:numRef>
              <c:f>Лист1!$B$2:$B$53</c:f>
              <c:numCache>
                <c:formatCode>General</c:formatCode>
                <c:ptCount val="52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0.3</c:v>
                </c:pt>
                <c:pt idx="5">
                  <c:v>0.2</c:v>
                </c:pt>
                <c:pt idx="6">
                  <c:v>0.3</c:v>
                </c:pt>
                <c:pt idx="7">
                  <c:v>0.4</c:v>
                </c:pt>
                <c:pt idx="8">
                  <c:v>0.3</c:v>
                </c:pt>
                <c:pt idx="9">
                  <c:v>0.5</c:v>
                </c:pt>
                <c:pt idx="10">
                  <c:v>0.5</c:v>
                </c:pt>
                <c:pt idx="11">
                  <c:v>0.7</c:v>
                </c:pt>
                <c:pt idx="12">
                  <c:v>0.7</c:v>
                </c:pt>
                <c:pt idx="13">
                  <c:v>0.6</c:v>
                </c:pt>
                <c:pt idx="14">
                  <c:v>0.9</c:v>
                </c:pt>
                <c:pt idx="15">
                  <c:v>1</c:v>
                </c:pt>
                <c:pt idx="16">
                  <c:v>0.8</c:v>
                </c:pt>
                <c:pt idx="17">
                  <c:v>0.7</c:v>
                </c:pt>
                <c:pt idx="18">
                  <c:v>0.7</c:v>
                </c:pt>
                <c:pt idx="19">
                  <c:v>1</c:v>
                </c:pt>
                <c:pt idx="20">
                  <c:v>0.9</c:v>
                </c:pt>
                <c:pt idx="21">
                  <c:v>0.9</c:v>
                </c:pt>
                <c:pt idx="22">
                  <c:v>0.7</c:v>
                </c:pt>
                <c:pt idx="23">
                  <c:v>0.9</c:v>
                </c:pt>
                <c:pt idx="24">
                  <c:v>0.7</c:v>
                </c:pt>
                <c:pt idx="25">
                  <c:v>6.6</c:v>
                </c:pt>
                <c:pt idx="26">
                  <c:v>5.8</c:v>
                </c:pt>
                <c:pt idx="27">
                  <c:v>5.3</c:v>
                </c:pt>
                <c:pt idx="28">
                  <c:v>4.4000000000000004</c:v>
                </c:pt>
                <c:pt idx="29">
                  <c:v>3.9</c:v>
                </c:pt>
                <c:pt idx="30">
                  <c:v>3.8</c:v>
                </c:pt>
                <c:pt idx="31">
                  <c:v>3.2</c:v>
                </c:pt>
                <c:pt idx="32">
                  <c:v>2.4</c:v>
                </c:pt>
                <c:pt idx="33">
                  <c:v>2.5</c:v>
                </c:pt>
                <c:pt idx="34">
                  <c:v>2.9</c:v>
                </c:pt>
                <c:pt idx="35">
                  <c:v>5.3</c:v>
                </c:pt>
                <c:pt idx="36">
                  <c:v>6.6</c:v>
                </c:pt>
                <c:pt idx="37">
                  <c:v>4.4000000000000004</c:v>
                </c:pt>
                <c:pt idx="38">
                  <c:v>3.6</c:v>
                </c:pt>
                <c:pt idx="39">
                  <c:v>3.2</c:v>
                </c:pt>
                <c:pt idx="40">
                  <c:v>2.7</c:v>
                </c:pt>
                <c:pt idx="41">
                  <c:v>2.7</c:v>
                </c:pt>
                <c:pt idx="42">
                  <c:v>2.5</c:v>
                </c:pt>
                <c:pt idx="43">
                  <c:v>1.9</c:v>
                </c:pt>
                <c:pt idx="44">
                  <c:v>1.5</c:v>
                </c:pt>
                <c:pt idx="45">
                  <c:v>2.8</c:v>
                </c:pt>
                <c:pt idx="46">
                  <c:v>2.5</c:v>
                </c:pt>
                <c:pt idx="47">
                  <c:v>2</c:v>
                </c:pt>
                <c:pt idx="48">
                  <c:v>1.5</c:v>
                </c:pt>
                <c:pt idx="49">
                  <c:v>1.1000000000000001</c:v>
                </c:pt>
                <c:pt idx="50">
                  <c:v>0.6</c:v>
                </c:pt>
                <c:pt idx="51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68-C04C-4C3C-B32D-362CF96A00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8660864"/>
        <c:axId val="288662656"/>
      </c:barChart>
      <c:catAx>
        <c:axId val="288660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88662656"/>
        <c:crosses val="autoZero"/>
        <c:auto val="1"/>
        <c:lblAlgn val="ctr"/>
        <c:lblOffset val="100"/>
        <c:noMultiLvlLbl val="0"/>
      </c:catAx>
      <c:valAx>
        <c:axId val="2886626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88660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Статистика по отметкам ВПР 2022 по истории по программе 6 класса</a:t>
            </a:r>
          </a:p>
        </c:rich>
      </c:tx>
      <c:layout>
        <c:manualLayout>
          <c:xMode val="edge"/>
          <c:yMode val="edge"/>
          <c:x val="0.13459481627296588"/>
          <c:y val="2.380952380952380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6.27</c:v>
                </c:pt>
                <c:pt idx="1">
                  <c:v>46.82</c:v>
                </c:pt>
                <c:pt idx="2">
                  <c:v>36.159999999999997</c:v>
                </c:pt>
                <c:pt idx="3">
                  <c:v>10.76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39-4BC9-846E-42EE0902DF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4.25</c:v>
                </c:pt>
                <c:pt idx="1">
                  <c:v>40.880000000000003</c:v>
                </c:pt>
                <c:pt idx="2">
                  <c:v>38.07</c:v>
                </c:pt>
                <c:pt idx="3">
                  <c:v>16.8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39-4BC9-846E-42EE0902DF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806528"/>
        <c:axId val="130808064"/>
      </c:barChart>
      <c:catAx>
        <c:axId val="130806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0808064"/>
        <c:crosses val="autoZero"/>
        <c:auto val="1"/>
        <c:lblAlgn val="ctr"/>
        <c:lblOffset val="100"/>
        <c:noMultiLvlLbl val="0"/>
      </c:catAx>
      <c:valAx>
        <c:axId val="1308080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0806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Выполнение заданий ВПР 2022 по обществознанию </a:t>
            </a:r>
            <a:br>
              <a:rPr lang="ru-RU" sz="1400">
                <a:latin typeface="Times New Roman" pitchFamily="18" charset="0"/>
                <a:cs typeface="Times New Roman" pitchFamily="18" charset="0"/>
              </a:rPr>
            </a:br>
            <a:r>
              <a:rPr lang="ru-RU" sz="1400">
                <a:latin typeface="Times New Roman" pitchFamily="18" charset="0"/>
                <a:cs typeface="Times New Roman" pitchFamily="18" charset="0"/>
              </a:rPr>
              <a:t>по программе 6 класса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8793-4682-8DBB-868E69B030FC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2-8793-4682-8DBB-868E69B030FC}"/>
              </c:ext>
            </c:extLst>
          </c:dPt>
          <c:dPt>
            <c:idx val="1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8793-4682-8DBB-868E69B030FC}"/>
              </c:ext>
            </c:extLst>
          </c:dPt>
          <c:dPt>
            <c:idx val="13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8793-4682-8DBB-868E69B030FC}"/>
              </c:ext>
            </c:extLst>
          </c:dPt>
          <c:dPt>
            <c:idx val="14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7-8793-4682-8DBB-868E69B030F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1.1. </c:v>
                </c:pt>
                <c:pt idx="1">
                  <c:v>1.2. </c:v>
                </c:pt>
                <c:pt idx="2">
                  <c:v>2. </c:v>
                </c:pt>
                <c:pt idx="3">
                  <c:v>3.1. </c:v>
                </c:pt>
                <c:pt idx="4">
                  <c:v>3.2. </c:v>
                </c:pt>
                <c:pt idx="5">
                  <c:v>4. </c:v>
                </c:pt>
                <c:pt idx="6">
                  <c:v>5.1. </c:v>
                </c:pt>
                <c:pt idx="7">
                  <c:v>5.2. </c:v>
                </c:pt>
                <c:pt idx="8">
                  <c:v>6.1. </c:v>
                </c:pt>
                <c:pt idx="9">
                  <c:v>6.2. </c:v>
                </c:pt>
                <c:pt idx="10">
                  <c:v>7.1. </c:v>
                </c:pt>
                <c:pt idx="11">
                  <c:v>7.2.</c:v>
                </c:pt>
                <c:pt idx="12">
                  <c:v>8.1.</c:v>
                </c:pt>
                <c:pt idx="13">
                  <c:v>8.2. </c:v>
                </c:pt>
                <c:pt idx="14">
                  <c:v>8.3. 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83.93</c:v>
                </c:pt>
                <c:pt idx="1">
                  <c:v>53.94</c:v>
                </c:pt>
                <c:pt idx="2">
                  <c:v>69.75</c:v>
                </c:pt>
                <c:pt idx="3">
                  <c:v>67.27</c:v>
                </c:pt>
                <c:pt idx="4">
                  <c:v>66.62</c:v>
                </c:pt>
                <c:pt idx="5">
                  <c:v>80.12</c:v>
                </c:pt>
                <c:pt idx="6">
                  <c:v>76.010000000000005</c:v>
                </c:pt>
                <c:pt idx="7">
                  <c:v>54.63</c:v>
                </c:pt>
                <c:pt idx="8">
                  <c:v>55.1</c:v>
                </c:pt>
                <c:pt idx="9">
                  <c:v>33.89</c:v>
                </c:pt>
                <c:pt idx="10">
                  <c:v>63.86</c:v>
                </c:pt>
                <c:pt idx="11">
                  <c:v>66.069999999999993</c:v>
                </c:pt>
                <c:pt idx="12">
                  <c:v>62.81</c:v>
                </c:pt>
                <c:pt idx="13">
                  <c:v>33.03</c:v>
                </c:pt>
                <c:pt idx="14">
                  <c:v>38.22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793-4682-8DBB-868E69B030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842624"/>
        <c:axId val="130844160"/>
      </c:barChart>
      <c:catAx>
        <c:axId val="130842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844160"/>
        <c:crosses val="autoZero"/>
        <c:auto val="1"/>
        <c:lblAlgn val="ctr"/>
        <c:lblOffset val="100"/>
        <c:noMultiLvlLbl val="0"/>
      </c:catAx>
      <c:valAx>
        <c:axId val="130844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842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652301894087133E-2"/>
          <c:y val="0.20375936158780489"/>
          <c:w val="0.89818095654709829"/>
          <c:h val="0.583926850112724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marker>
            <c:symbol val="none"/>
          </c:marker>
          <c:cat>
            <c:strRef>
              <c:f>Лист1!$B$2:$P$2</c:f>
              <c:strCache>
                <c:ptCount val="15"/>
                <c:pt idx="0">
                  <c:v>1,1</c:v>
                </c:pt>
                <c:pt idx="1">
                  <c:v>1,2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5,1</c:v>
                </c:pt>
                <c:pt idx="7">
                  <c:v>5,2</c:v>
                </c:pt>
                <c:pt idx="8">
                  <c:v>6,1</c:v>
                </c:pt>
                <c:pt idx="9">
                  <c:v>6,2</c:v>
                </c:pt>
                <c:pt idx="10">
                  <c:v>7,1</c:v>
                </c:pt>
                <c:pt idx="11">
                  <c:v>7,2</c:v>
                </c:pt>
                <c:pt idx="12">
                  <c:v>8,1</c:v>
                </c:pt>
                <c:pt idx="13">
                  <c:v>8,2</c:v>
                </c:pt>
                <c:pt idx="14">
                  <c:v>8,3</c:v>
                </c:pt>
              </c:strCache>
            </c:strRef>
          </c:cat>
          <c:val>
            <c:numRef>
              <c:f>Лист1!$B$3:$P$3</c:f>
              <c:numCache>
                <c:formatCode>General</c:formatCode>
                <c:ptCount val="15"/>
                <c:pt idx="0">
                  <c:v>47.34</c:v>
                </c:pt>
                <c:pt idx="1">
                  <c:v>15.58</c:v>
                </c:pt>
                <c:pt idx="2">
                  <c:v>37.28</c:v>
                </c:pt>
                <c:pt idx="3">
                  <c:v>39.64</c:v>
                </c:pt>
                <c:pt idx="4">
                  <c:v>26.04</c:v>
                </c:pt>
                <c:pt idx="5">
                  <c:v>50.89</c:v>
                </c:pt>
                <c:pt idx="6">
                  <c:v>36.090000000000003</c:v>
                </c:pt>
                <c:pt idx="7">
                  <c:v>10.65</c:v>
                </c:pt>
                <c:pt idx="8">
                  <c:v>15.98</c:v>
                </c:pt>
                <c:pt idx="9">
                  <c:v>2.96</c:v>
                </c:pt>
                <c:pt idx="10">
                  <c:v>16.27</c:v>
                </c:pt>
                <c:pt idx="11">
                  <c:v>13.61</c:v>
                </c:pt>
                <c:pt idx="12">
                  <c:v>12.43</c:v>
                </c:pt>
                <c:pt idx="13">
                  <c:v>1.78</c:v>
                </c:pt>
                <c:pt idx="14">
                  <c:v>4.7300000000000004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92E-4391-90A5-3EE1275FDA0E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marker>
            <c:symbol val="none"/>
          </c:marker>
          <c:cat>
            <c:strRef>
              <c:f>Лист1!$B$2:$P$2</c:f>
              <c:strCache>
                <c:ptCount val="15"/>
                <c:pt idx="0">
                  <c:v>1,1</c:v>
                </c:pt>
                <c:pt idx="1">
                  <c:v>1,2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5,1</c:v>
                </c:pt>
                <c:pt idx="7">
                  <c:v>5,2</c:v>
                </c:pt>
                <c:pt idx="8">
                  <c:v>6,1</c:v>
                </c:pt>
                <c:pt idx="9">
                  <c:v>6,2</c:v>
                </c:pt>
                <c:pt idx="10">
                  <c:v>7,1</c:v>
                </c:pt>
                <c:pt idx="11">
                  <c:v>7,2</c:v>
                </c:pt>
                <c:pt idx="12">
                  <c:v>8,1</c:v>
                </c:pt>
                <c:pt idx="13">
                  <c:v>8,2</c:v>
                </c:pt>
                <c:pt idx="14">
                  <c:v>8,3</c:v>
                </c:pt>
              </c:strCache>
            </c:strRef>
          </c:cat>
          <c:val>
            <c:numRef>
              <c:f>Лист1!$B$4:$P$4</c:f>
              <c:numCache>
                <c:formatCode>General</c:formatCode>
                <c:ptCount val="15"/>
                <c:pt idx="0">
                  <c:v>79.510000000000005</c:v>
                </c:pt>
                <c:pt idx="1">
                  <c:v>40.81</c:v>
                </c:pt>
                <c:pt idx="2">
                  <c:v>64.56</c:v>
                </c:pt>
                <c:pt idx="3">
                  <c:v>58.45</c:v>
                </c:pt>
                <c:pt idx="4">
                  <c:v>55.05</c:v>
                </c:pt>
                <c:pt idx="5">
                  <c:v>76.02</c:v>
                </c:pt>
                <c:pt idx="6">
                  <c:v>66.209999999999994</c:v>
                </c:pt>
                <c:pt idx="7">
                  <c:v>36.5</c:v>
                </c:pt>
                <c:pt idx="8">
                  <c:v>40</c:v>
                </c:pt>
                <c:pt idx="9">
                  <c:v>13.88</c:v>
                </c:pt>
                <c:pt idx="10">
                  <c:v>51.17</c:v>
                </c:pt>
                <c:pt idx="11">
                  <c:v>49.32</c:v>
                </c:pt>
                <c:pt idx="12">
                  <c:v>43.79</c:v>
                </c:pt>
                <c:pt idx="13">
                  <c:v>12.23</c:v>
                </c:pt>
                <c:pt idx="14">
                  <c:v>13.4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92E-4391-90A5-3EE1275FDA0E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marker>
            <c:symbol val="none"/>
          </c:marker>
          <c:cat>
            <c:strRef>
              <c:f>Лист1!$B$2:$P$2</c:f>
              <c:strCache>
                <c:ptCount val="15"/>
                <c:pt idx="0">
                  <c:v>1,1</c:v>
                </c:pt>
                <c:pt idx="1">
                  <c:v>1,2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5,1</c:v>
                </c:pt>
                <c:pt idx="7">
                  <c:v>5,2</c:v>
                </c:pt>
                <c:pt idx="8">
                  <c:v>6,1</c:v>
                </c:pt>
                <c:pt idx="9">
                  <c:v>6,2</c:v>
                </c:pt>
                <c:pt idx="10">
                  <c:v>7,1</c:v>
                </c:pt>
                <c:pt idx="11">
                  <c:v>7,2</c:v>
                </c:pt>
                <c:pt idx="12">
                  <c:v>8,1</c:v>
                </c:pt>
                <c:pt idx="13">
                  <c:v>8,2</c:v>
                </c:pt>
                <c:pt idx="14">
                  <c:v>8,3</c:v>
                </c:pt>
              </c:strCache>
            </c:strRef>
          </c:cat>
          <c:val>
            <c:numRef>
              <c:f>Лист1!$B$5:$P$5</c:f>
              <c:numCache>
                <c:formatCode>General</c:formatCode>
                <c:ptCount val="15"/>
                <c:pt idx="0">
                  <c:v>91.14</c:v>
                </c:pt>
                <c:pt idx="1">
                  <c:v>62.79</c:v>
                </c:pt>
                <c:pt idx="2">
                  <c:v>73.81</c:v>
                </c:pt>
                <c:pt idx="3">
                  <c:v>78.040000000000006</c:v>
                </c:pt>
                <c:pt idx="4">
                  <c:v>78.31</c:v>
                </c:pt>
                <c:pt idx="5">
                  <c:v>85.85</c:v>
                </c:pt>
                <c:pt idx="6">
                  <c:v>87.17</c:v>
                </c:pt>
                <c:pt idx="7">
                  <c:v>69.31</c:v>
                </c:pt>
                <c:pt idx="8">
                  <c:v>68.78</c:v>
                </c:pt>
                <c:pt idx="9">
                  <c:v>44.84</c:v>
                </c:pt>
                <c:pt idx="10">
                  <c:v>78.040000000000006</c:v>
                </c:pt>
                <c:pt idx="11">
                  <c:v>84.92</c:v>
                </c:pt>
                <c:pt idx="12">
                  <c:v>81.349999999999994</c:v>
                </c:pt>
                <c:pt idx="13">
                  <c:v>42.33</c:v>
                </c:pt>
                <c:pt idx="14">
                  <c:v>52.25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92E-4391-90A5-3EE1275FDA0E}"/>
            </c:ext>
          </c:extLst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marker>
            <c:symbol val="none"/>
          </c:marker>
          <c:cat>
            <c:strRef>
              <c:f>Лист1!$B$2:$P$2</c:f>
              <c:strCache>
                <c:ptCount val="15"/>
                <c:pt idx="0">
                  <c:v>1,1</c:v>
                </c:pt>
                <c:pt idx="1">
                  <c:v>1,2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5,1</c:v>
                </c:pt>
                <c:pt idx="7">
                  <c:v>5,2</c:v>
                </c:pt>
                <c:pt idx="8">
                  <c:v>6,1</c:v>
                </c:pt>
                <c:pt idx="9">
                  <c:v>6,2</c:v>
                </c:pt>
                <c:pt idx="10">
                  <c:v>7,1</c:v>
                </c:pt>
                <c:pt idx="11">
                  <c:v>7,2</c:v>
                </c:pt>
                <c:pt idx="12">
                  <c:v>8,1</c:v>
                </c:pt>
                <c:pt idx="13">
                  <c:v>8,2</c:v>
                </c:pt>
                <c:pt idx="14">
                  <c:v>8,3</c:v>
                </c:pt>
              </c:strCache>
            </c:strRef>
          </c:cat>
          <c:val>
            <c:numRef>
              <c:f>Лист1!$B$6:$P$6</c:f>
              <c:numCache>
                <c:formatCode>General</c:formatCode>
                <c:ptCount val="15"/>
                <c:pt idx="0">
                  <c:v>97.89</c:v>
                </c:pt>
                <c:pt idx="1">
                  <c:v>89.09</c:v>
                </c:pt>
                <c:pt idx="2">
                  <c:v>90.24</c:v>
                </c:pt>
                <c:pt idx="3">
                  <c:v>82.06</c:v>
                </c:pt>
                <c:pt idx="4">
                  <c:v>92.88</c:v>
                </c:pt>
                <c:pt idx="5">
                  <c:v>92.88</c:v>
                </c:pt>
                <c:pt idx="6">
                  <c:v>98.15</c:v>
                </c:pt>
                <c:pt idx="7">
                  <c:v>94.2</c:v>
                </c:pt>
                <c:pt idx="8">
                  <c:v>86.28</c:v>
                </c:pt>
                <c:pt idx="9">
                  <c:v>80.209999999999994</c:v>
                </c:pt>
                <c:pt idx="10">
                  <c:v>91.29</c:v>
                </c:pt>
                <c:pt idx="11">
                  <c:v>97.36</c:v>
                </c:pt>
                <c:pt idx="12">
                  <c:v>100</c:v>
                </c:pt>
                <c:pt idx="13">
                  <c:v>84.96</c:v>
                </c:pt>
                <c:pt idx="14">
                  <c:v>92.61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92E-4391-90A5-3EE1275FDA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8005632"/>
        <c:axId val="238011520"/>
      </c:lineChart>
      <c:catAx>
        <c:axId val="238005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8011520"/>
        <c:crosses val="autoZero"/>
        <c:auto val="1"/>
        <c:lblAlgn val="ctr"/>
        <c:lblOffset val="100"/>
        <c:noMultiLvlLbl val="0"/>
      </c:catAx>
      <c:valAx>
        <c:axId val="238011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80056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112259405074367"/>
          <c:y val="0.85114591213024204"/>
          <c:w val="0.62701407115777186"/>
          <c:h val="0.11426623062176201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Распределение первичных баллов ВПР 2022 по обществознанию по программе 6 класса</a:t>
            </a:r>
          </a:p>
        </c:rich>
      </c:tx>
      <c:layout>
        <c:manualLayout>
          <c:xMode val="edge"/>
          <c:yMode val="edge"/>
          <c:x val="0.15027194517351997"/>
          <c:y val="2.384376753109908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999033974919802E-2"/>
          <c:y val="0.16222587888127654"/>
          <c:w val="0.91454669728783899"/>
          <c:h val="0.602944488255920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5542-4556-B8B8-D676A82B14DA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5542-4556-B8B8-D676A82B14DA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5542-4556-B8B8-D676A82B14DA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7-5542-4556-B8B8-D676A82B14DA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9-5542-4556-B8B8-D676A82B14DA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B-5542-4556-B8B8-D676A82B14DA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D-5542-4556-B8B8-D676A82B14DA}"/>
              </c:ext>
            </c:extLst>
          </c:dPt>
          <c:dPt>
            <c:idx val="7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F-5542-4556-B8B8-D676A82B14DA}"/>
              </c:ext>
            </c:extLst>
          </c:dPt>
          <c:dPt>
            <c:idx val="8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1-5542-4556-B8B8-D676A82B14DA}"/>
              </c:ext>
            </c:extLst>
          </c:dPt>
          <c:dPt>
            <c:idx val="9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3-5542-4556-B8B8-D676A82B14DA}"/>
              </c:ext>
            </c:extLst>
          </c:dPt>
          <c:dPt>
            <c:idx val="10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5-5542-4556-B8B8-D676A82B14DA}"/>
              </c:ext>
            </c:extLst>
          </c:dPt>
          <c:dPt>
            <c:idx val="11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7-5542-4556-B8B8-D676A82B14DA}"/>
              </c:ext>
            </c:extLst>
          </c:dPt>
          <c:dPt>
            <c:idx val="12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9-5542-4556-B8B8-D676A82B14DA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5542-4556-B8B8-D676A82B14DA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5542-4556-B8B8-D676A82B14DA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5542-4556-B8B8-D676A82B14DA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D-5542-4556-B8B8-D676A82B14DA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E-5542-4556-B8B8-D676A82B14DA}"/>
              </c:ext>
            </c:extLst>
          </c:dPt>
          <c:dPt>
            <c:idx val="18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20-5542-4556-B8B8-D676A82B14DA}"/>
              </c:ext>
            </c:extLst>
          </c:dPt>
          <c:dPt>
            <c:idx val="19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22-5542-4556-B8B8-D676A82B14DA}"/>
              </c:ext>
            </c:extLst>
          </c:dPt>
          <c:dPt>
            <c:idx val="20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24-5542-4556-B8B8-D676A82B14DA}"/>
              </c:ext>
            </c:extLst>
          </c:dPt>
          <c:dPt>
            <c:idx val="21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26-5542-4556-B8B8-D676A82B14D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Лист1!$A$2:$A$23</c:f>
              <c:numCache>
                <c:formatCode>General</c:formatCode>
                <c:ptCount val="2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</c:numCache>
            </c:num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0.3</c:v>
                </c:pt>
                <c:pt idx="1">
                  <c:v>0.3</c:v>
                </c:pt>
                <c:pt idx="2">
                  <c:v>0.6</c:v>
                </c:pt>
                <c:pt idx="3">
                  <c:v>0.8</c:v>
                </c:pt>
                <c:pt idx="4">
                  <c:v>1.4</c:v>
                </c:pt>
                <c:pt idx="5">
                  <c:v>1.6</c:v>
                </c:pt>
                <c:pt idx="6">
                  <c:v>2.1</c:v>
                </c:pt>
                <c:pt idx="7">
                  <c:v>9.4</c:v>
                </c:pt>
                <c:pt idx="8">
                  <c:v>8.6999999999999993</c:v>
                </c:pt>
                <c:pt idx="9">
                  <c:v>6.8</c:v>
                </c:pt>
                <c:pt idx="10">
                  <c:v>8.5</c:v>
                </c:pt>
                <c:pt idx="11">
                  <c:v>5.9</c:v>
                </c:pt>
                <c:pt idx="12">
                  <c:v>4.8</c:v>
                </c:pt>
                <c:pt idx="13">
                  <c:v>9.9</c:v>
                </c:pt>
                <c:pt idx="14">
                  <c:v>8.9</c:v>
                </c:pt>
                <c:pt idx="15">
                  <c:v>5.6</c:v>
                </c:pt>
                <c:pt idx="16">
                  <c:v>4.9000000000000004</c:v>
                </c:pt>
                <c:pt idx="17">
                  <c:v>3</c:v>
                </c:pt>
                <c:pt idx="18">
                  <c:v>6.5</c:v>
                </c:pt>
                <c:pt idx="19">
                  <c:v>5.8</c:v>
                </c:pt>
                <c:pt idx="20">
                  <c:v>2.9</c:v>
                </c:pt>
                <c:pt idx="21">
                  <c:v>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7-5542-4556-B8B8-D676A82B14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8068864"/>
        <c:axId val="238070400"/>
      </c:barChart>
      <c:catAx>
        <c:axId val="238068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38070400"/>
        <c:crosses val="autoZero"/>
        <c:auto val="1"/>
        <c:lblAlgn val="ctr"/>
        <c:lblOffset val="100"/>
        <c:noMultiLvlLbl val="0"/>
      </c:catAx>
      <c:valAx>
        <c:axId val="2380704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38068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Сравнение отметок ВПР 2022 обществознанию по программе 6 класса с отметками по журналу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Сравнение отметок ВПР 2022 по математике по программе 4 класса с отметками по журналу </c:v>
                </c:pt>
              </c:strCache>
            </c:strRef>
          </c:tx>
          <c:spPr>
            <a:ln>
              <a:noFill/>
            </a:ln>
          </c:spPr>
          <c:explosion val="3"/>
          <c:dLbls>
            <c:numFmt formatCode="0.0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0.4783</c:v>
                </c:pt>
                <c:pt idx="1">
                  <c:v>0.49459999999999998</c:v>
                </c:pt>
                <c:pt idx="2">
                  <c:v>2.7099999999999999E-2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DB-4960-BDC4-57C178D050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430664916885385"/>
          <c:y val="0.39884045744281965"/>
          <c:w val="0.33569340405560388"/>
          <c:h val="0.358671503803393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Статистика по отметкам ВПР 2022 по обществознанию по программе 6 класса</a:t>
            </a:r>
          </a:p>
        </c:rich>
      </c:tx>
      <c:layout>
        <c:manualLayout>
          <c:xMode val="edge"/>
          <c:yMode val="edge"/>
          <c:x val="0.13459481627296588"/>
          <c:y val="2.380952380952380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7.91</c:v>
                </c:pt>
                <c:pt idx="1">
                  <c:v>42.75</c:v>
                </c:pt>
                <c:pt idx="2">
                  <c:v>37.54</c:v>
                </c:pt>
                <c:pt idx="3">
                  <c:v>11.8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C3-4894-BFD9-37B422751C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7.24</c:v>
                </c:pt>
                <c:pt idx="1">
                  <c:v>44.13</c:v>
                </c:pt>
                <c:pt idx="2">
                  <c:v>32.39</c:v>
                </c:pt>
                <c:pt idx="3">
                  <c:v>16.239999999999998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C3-4894-BFD9-37B422751C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8321024"/>
        <c:axId val="238322816"/>
      </c:barChart>
      <c:catAx>
        <c:axId val="238321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38322816"/>
        <c:crosses val="autoZero"/>
        <c:auto val="1"/>
        <c:lblAlgn val="ctr"/>
        <c:lblOffset val="100"/>
        <c:noMultiLvlLbl val="0"/>
      </c:catAx>
      <c:valAx>
        <c:axId val="2383228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38321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Сравнение отметок ВПР 2022 по русскому языку по программе 6 класса с отметками по журналу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Сравнение отметок ВПР 2022 по математике по программе 4 класса с отметками по журналу </c:v>
                </c:pt>
              </c:strCache>
            </c:strRef>
          </c:tx>
          <c:spPr>
            <a:ln>
              <a:noFill/>
            </a:ln>
          </c:spPr>
          <c:explosion val="3"/>
          <c:dLbls>
            <c:numFmt formatCode="0.0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0.33210000000000001</c:v>
                </c:pt>
                <c:pt idx="1">
                  <c:v>0.6119</c:v>
                </c:pt>
                <c:pt idx="2">
                  <c:v>5.6000000000000001E-2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41-4AB3-AEE7-3CB14D61FB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430664916885385"/>
          <c:y val="0.39884045744281965"/>
          <c:w val="0.33569340405560388"/>
          <c:h val="0.358671503803393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Статистика по отметкам ВПР 2022 по русскому языку по программе 6 класса</a:t>
            </a:r>
          </a:p>
        </c:rich>
      </c:tx>
      <c:layout>
        <c:manualLayout>
          <c:xMode val="edge"/>
          <c:yMode val="edge"/>
          <c:x val="0.13459481627296588"/>
          <c:y val="2.380952380952380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16.41</c:v>
                </c:pt>
                <c:pt idx="1">
                  <c:v>41.78</c:v>
                </c:pt>
                <c:pt idx="2">
                  <c:v>33.380000000000003</c:v>
                </c:pt>
                <c:pt idx="3">
                  <c:v>8.43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88-48E6-916C-7B9D7E8C9F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14.1</c:v>
                </c:pt>
                <c:pt idx="1">
                  <c:v>40.74</c:v>
                </c:pt>
                <c:pt idx="2">
                  <c:v>34.47</c:v>
                </c:pt>
                <c:pt idx="3">
                  <c:v>10.69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88-48E6-916C-7B9D7E8C9F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8885376"/>
        <c:axId val="288903552"/>
      </c:barChart>
      <c:catAx>
        <c:axId val="288885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88903552"/>
        <c:crosses val="autoZero"/>
        <c:auto val="1"/>
        <c:lblAlgn val="ctr"/>
        <c:lblOffset val="100"/>
        <c:noMultiLvlLbl val="0"/>
      </c:catAx>
      <c:valAx>
        <c:axId val="2889035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88885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Выполнение заданий ВПР 2022 по математике</a:t>
            </a:r>
            <a:br>
              <a:rPr lang="ru-RU" sz="1400">
                <a:latin typeface="Times New Roman" pitchFamily="18" charset="0"/>
                <a:cs typeface="Times New Roman" pitchFamily="18" charset="0"/>
              </a:rPr>
            </a:br>
            <a:r>
              <a:rPr lang="ru-RU" sz="1400">
                <a:latin typeface="Times New Roman" pitchFamily="18" charset="0"/>
                <a:cs typeface="Times New Roman" pitchFamily="18" charset="0"/>
              </a:rPr>
              <a:t>по программе 6 класса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65F-45F3-8594-1FC6CD54E9E3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65F-45F3-8594-1FC6CD54E9E3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365F-45F3-8594-1FC6CD54E9E3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365F-45F3-8594-1FC6CD54E9E3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365F-45F3-8594-1FC6CD54E9E3}"/>
              </c:ext>
            </c:extLst>
          </c:dPt>
          <c:dPt>
            <c:idx val="8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6-365F-45F3-8594-1FC6CD54E9E3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365F-45F3-8594-1FC6CD54E9E3}"/>
              </c:ext>
            </c:extLst>
          </c:dPt>
          <c:dPt>
            <c:idx val="10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9-365F-45F3-8594-1FC6CD54E9E3}"/>
              </c:ext>
            </c:extLst>
          </c:dPt>
          <c:dPt>
            <c:idx val="1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B-365F-45F3-8594-1FC6CD54E9E3}"/>
              </c:ext>
            </c:extLst>
          </c:dPt>
          <c:dPt>
            <c:idx val="12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D-365F-45F3-8594-1FC6CD54E9E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1. </c:v>
                </c:pt>
                <c:pt idx="1">
                  <c:v>2.</c:v>
                </c:pt>
                <c:pt idx="2">
                  <c:v>3. </c:v>
                </c:pt>
                <c:pt idx="3">
                  <c:v>4. </c:v>
                </c:pt>
                <c:pt idx="4">
                  <c:v>5. </c:v>
                </c:pt>
                <c:pt idx="5">
                  <c:v>6. </c:v>
                </c:pt>
                <c:pt idx="6">
                  <c:v>7. </c:v>
                </c:pt>
                <c:pt idx="7">
                  <c:v>8.</c:v>
                </c:pt>
                <c:pt idx="8">
                  <c:v>9. </c:v>
                </c:pt>
                <c:pt idx="9">
                  <c:v>10. </c:v>
                </c:pt>
                <c:pt idx="10">
                  <c:v>11.</c:v>
                </c:pt>
                <c:pt idx="11">
                  <c:v>12. </c:v>
                </c:pt>
                <c:pt idx="12">
                  <c:v>13. 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83.92</c:v>
                </c:pt>
                <c:pt idx="1">
                  <c:v>72.72</c:v>
                </c:pt>
                <c:pt idx="2">
                  <c:v>60.42</c:v>
                </c:pt>
                <c:pt idx="3">
                  <c:v>72.92</c:v>
                </c:pt>
                <c:pt idx="4">
                  <c:v>80.27</c:v>
                </c:pt>
                <c:pt idx="5">
                  <c:v>80.989999999999995</c:v>
                </c:pt>
                <c:pt idx="6">
                  <c:v>52.27</c:v>
                </c:pt>
                <c:pt idx="7">
                  <c:v>65.36</c:v>
                </c:pt>
                <c:pt idx="8">
                  <c:v>30.1</c:v>
                </c:pt>
                <c:pt idx="9">
                  <c:v>73.540000000000006</c:v>
                </c:pt>
                <c:pt idx="10">
                  <c:v>34.72</c:v>
                </c:pt>
                <c:pt idx="11">
                  <c:v>44.36</c:v>
                </c:pt>
                <c:pt idx="12">
                  <c:v>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65F-45F3-8594-1FC6CD54E9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8983296"/>
        <c:axId val="288985088"/>
      </c:barChart>
      <c:catAx>
        <c:axId val="288983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8985088"/>
        <c:crosses val="autoZero"/>
        <c:auto val="1"/>
        <c:lblAlgn val="ctr"/>
        <c:lblOffset val="100"/>
        <c:noMultiLvlLbl val="0"/>
      </c:catAx>
      <c:valAx>
        <c:axId val="288985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89832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356080489938763E-2"/>
          <c:y val="0.18715321494669948"/>
          <c:w val="0.89818095654709829"/>
          <c:h val="0.583926850112724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marker>
            <c:symbol val="none"/>
          </c:marker>
          <c:cat>
            <c:strRef>
              <c:f>Лист1!$B$2:$N$2</c:f>
              <c:strCach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strCache>
            </c:strRef>
          </c:cat>
          <c:val>
            <c:numRef>
              <c:f>Лист1!$B$3:$N$3</c:f>
              <c:numCache>
                <c:formatCode>General</c:formatCode>
                <c:ptCount val="13"/>
                <c:pt idx="0">
                  <c:v>45.71</c:v>
                </c:pt>
                <c:pt idx="1">
                  <c:v>29.18</c:v>
                </c:pt>
                <c:pt idx="2">
                  <c:v>18.03</c:v>
                </c:pt>
                <c:pt idx="3">
                  <c:v>25.54</c:v>
                </c:pt>
                <c:pt idx="4">
                  <c:v>48.71</c:v>
                </c:pt>
                <c:pt idx="5">
                  <c:v>50.86</c:v>
                </c:pt>
                <c:pt idx="6">
                  <c:v>10.09</c:v>
                </c:pt>
                <c:pt idx="7">
                  <c:v>24.89</c:v>
                </c:pt>
                <c:pt idx="8">
                  <c:v>2.4700000000000002</c:v>
                </c:pt>
                <c:pt idx="9">
                  <c:v>31.33</c:v>
                </c:pt>
                <c:pt idx="10">
                  <c:v>3.65</c:v>
                </c:pt>
                <c:pt idx="11">
                  <c:v>18.88</c:v>
                </c:pt>
                <c:pt idx="12">
                  <c:v>0.75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332-4448-AEBB-382B4B4E9A81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marker>
            <c:symbol val="none"/>
          </c:marker>
          <c:cat>
            <c:strRef>
              <c:f>Лист1!$B$2:$N$2</c:f>
              <c:strCach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strCache>
            </c:strRef>
          </c:cat>
          <c:val>
            <c:numRef>
              <c:f>Лист1!$B$4:$N$4</c:f>
              <c:numCache>
                <c:formatCode>General</c:formatCode>
                <c:ptCount val="13"/>
                <c:pt idx="0">
                  <c:v>82.28</c:v>
                </c:pt>
                <c:pt idx="1">
                  <c:v>67.63</c:v>
                </c:pt>
                <c:pt idx="2">
                  <c:v>54.03</c:v>
                </c:pt>
                <c:pt idx="3">
                  <c:v>68.31</c:v>
                </c:pt>
                <c:pt idx="4">
                  <c:v>79.14</c:v>
                </c:pt>
                <c:pt idx="5">
                  <c:v>78.760000000000005</c:v>
                </c:pt>
                <c:pt idx="6">
                  <c:v>43.81</c:v>
                </c:pt>
                <c:pt idx="7">
                  <c:v>57.97</c:v>
                </c:pt>
                <c:pt idx="8">
                  <c:v>13.88</c:v>
                </c:pt>
                <c:pt idx="9">
                  <c:v>70.69</c:v>
                </c:pt>
                <c:pt idx="10">
                  <c:v>17.850000000000001</c:v>
                </c:pt>
                <c:pt idx="11">
                  <c:v>33.81</c:v>
                </c:pt>
                <c:pt idx="12">
                  <c:v>3.48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332-4448-AEBB-382B4B4E9A81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marker>
            <c:symbol val="none"/>
          </c:marker>
          <c:cat>
            <c:strRef>
              <c:f>Лист1!$B$2:$N$2</c:f>
              <c:strCach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strCache>
            </c:strRef>
          </c:cat>
          <c:val>
            <c:numRef>
              <c:f>Лист1!$B$5:$N$5</c:f>
              <c:numCache>
                <c:formatCode>General</c:formatCode>
                <c:ptCount val="13"/>
                <c:pt idx="0">
                  <c:v>94.73</c:v>
                </c:pt>
                <c:pt idx="1">
                  <c:v>88.91</c:v>
                </c:pt>
                <c:pt idx="2">
                  <c:v>76.7</c:v>
                </c:pt>
                <c:pt idx="3">
                  <c:v>89.59</c:v>
                </c:pt>
                <c:pt idx="4">
                  <c:v>88.35</c:v>
                </c:pt>
                <c:pt idx="5">
                  <c:v>90.15</c:v>
                </c:pt>
                <c:pt idx="6">
                  <c:v>70.88</c:v>
                </c:pt>
                <c:pt idx="7">
                  <c:v>83.52</c:v>
                </c:pt>
                <c:pt idx="8">
                  <c:v>53.41</c:v>
                </c:pt>
                <c:pt idx="9">
                  <c:v>86.12</c:v>
                </c:pt>
                <c:pt idx="10">
                  <c:v>60.44</c:v>
                </c:pt>
                <c:pt idx="11">
                  <c:v>60.41</c:v>
                </c:pt>
                <c:pt idx="12">
                  <c:v>14.06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332-4448-AEBB-382B4B4E9A81}"/>
            </c:ext>
          </c:extLst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marker>
            <c:symbol val="none"/>
          </c:marker>
          <c:cat>
            <c:strRef>
              <c:f>Лист1!$B$2:$N$2</c:f>
              <c:strCach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strCache>
            </c:strRef>
          </c:cat>
          <c:val>
            <c:numRef>
              <c:f>Лист1!$B$6:$N$6</c:f>
              <c:numCache>
                <c:formatCode>General</c:formatCode>
                <c:ptCount val="13"/>
                <c:pt idx="0">
                  <c:v>99.66</c:v>
                </c:pt>
                <c:pt idx="1">
                  <c:v>98.32</c:v>
                </c:pt>
                <c:pt idx="2">
                  <c:v>95.29</c:v>
                </c:pt>
                <c:pt idx="3">
                  <c:v>97.64</c:v>
                </c:pt>
                <c:pt idx="4">
                  <c:v>95.96</c:v>
                </c:pt>
                <c:pt idx="5">
                  <c:v>98.32</c:v>
                </c:pt>
                <c:pt idx="6">
                  <c:v>92.59</c:v>
                </c:pt>
                <c:pt idx="7">
                  <c:v>95.96</c:v>
                </c:pt>
                <c:pt idx="8">
                  <c:v>91.08</c:v>
                </c:pt>
                <c:pt idx="9">
                  <c:v>96.63</c:v>
                </c:pt>
                <c:pt idx="10">
                  <c:v>93.77</c:v>
                </c:pt>
                <c:pt idx="11">
                  <c:v>90.91</c:v>
                </c:pt>
                <c:pt idx="12">
                  <c:v>51.85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332-4448-AEBB-382B4B4E9A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9015680"/>
        <c:axId val="289017216"/>
      </c:lineChart>
      <c:catAx>
        <c:axId val="289015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9017216"/>
        <c:crosses val="autoZero"/>
        <c:auto val="1"/>
        <c:lblAlgn val="ctr"/>
        <c:lblOffset val="100"/>
        <c:noMultiLvlLbl val="0"/>
      </c:catAx>
      <c:valAx>
        <c:axId val="289017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90156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112259405074367"/>
          <c:y val="0.85114591213024204"/>
          <c:w val="0.62701407115777186"/>
          <c:h val="0.11426623062176201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Распределение первичных баллов ВПР 2022 по математике по программе 6 класса</a:t>
            </a:r>
          </a:p>
        </c:rich>
      </c:tx>
      <c:layout>
        <c:manualLayout>
          <c:xMode val="edge"/>
          <c:yMode val="edge"/>
          <c:x val="0.15027194517351997"/>
          <c:y val="2.384376753109908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999033974919802E-2"/>
          <c:y val="0.16222587888127654"/>
          <c:w val="0.91454669728783899"/>
          <c:h val="0.602944488255920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8B40-4B7D-8EF2-298C21CC6304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8B40-4B7D-8EF2-298C21CC6304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8B40-4B7D-8EF2-298C21CC6304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7-8B40-4B7D-8EF2-298C21CC6304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9-8B40-4B7D-8EF2-298C21CC6304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B-8B40-4B7D-8EF2-298C21CC6304}"/>
              </c:ext>
            </c:extLst>
          </c:dPt>
          <c:dPt>
            <c:idx val="6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D-8B40-4B7D-8EF2-298C21CC6304}"/>
              </c:ext>
            </c:extLst>
          </c:dPt>
          <c:dPt>
            <c:idx val="7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F-8B40-4B7D-8EF2-298C21CC6304}"/>
              </c:ext>
            </c:extLst>
          </c:dPt>
          <c:dPt>
            <c:idx val="8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1-8B40-4B7D-8EF2-298C21CC6304}"/>
              </c:ext>
            </c:extLst>
          </c:dPt>
          <c:dPt>
            <c:idx val="9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3-8B40-4B7D-8EF2-298C21CC6304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15-8B40-4B7D-8EF2-298C21CC6304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17-8B40-4B7D-8EF2-298C21CC6304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19-8B40-4B7D-8EF2-298C21CC6304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1B-8B40-4B7D-8EF2-298C21CC6304}"/>
              </c:ext>
            </c:extLst>
          </c:dPt>
          <c:dPt>
            <c:idx val="14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1D-8B40-4B7D-8EF2-298C21CC6304}"/>
              </c:ext>
            </c:extLst>
          </c:dPt>
          <c:dPt>
            <c:idx val="15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1F-8B40-4B7D-8EF2-298C21CC6304}"/>
              </c:ext>
            </c:extLst>
          </c:dPt>
          <c:dPt>
            <c:idx val="16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21-8B40-4B7D-8EF2-298C21CC6304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Лист1!$A$2:$A$18</c:f>
              <c:numCache>
                <c:formatCode>General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0.4</c:v>
                </c:pt>
                <c:pt idx="1">
                  <c:v>1</c:v>
                </c:pt>
                <c:pt idx="2">
                  <c:v>1.6</c:v>
                </c:pt>
                <c:pt idx="3">
                  <c:v>1.8</c:v>
                </c:pt>
                <c:pt idx="4">
                  <c:v>2.6</c:v>
                </c:pt>
                <c:pt idx="5">
                  <c:v>1.9</c:v>
                </c:pt>
                <c:pt idx="6">
                  <c:v>21.1</c:v>
                </c:pt>
                <c:pt idx="7">
                  <c:v>13.9</c:v>
                </c:pt>
                <c:pt idx="8">
                  <c:v>10.4</c:v>
                </c:pt>
                <c:pt idx="9">
                  <c:v>7.2</c:v>
                </c:pt>
                <c:pt idx="10">
                  <c:v>15.2</c:v>
                </c:pt>
                <c:pt idx="11">
                  <c:v>9.1999999999999993</c:v>
                </c:pt>
                <c:pt idx="12">
                  <c:v>5.0999999999999996</c:v>
                </c:pt>
                <c:pt idx="13">
                  <c:v>2.7</c:v>
                </c:pt>
                <c:pt idx="14">
                  <c:v>4.3</c:v>
                </c:pt>
                <c:pt idx="15">
                  <c:v>1.1000000000000001</c:v>
                </c:pt>
                <c:pt idx="16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8B40-4B7D-8EF2-298C21CC63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9094272"/>
        <c:axId val="289096064"/>
      </c:barChart>
      <c:catAx>
        <c:axId val="289094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89096064"/>
        <c:crosses val="autoZero"/>
        <c:auto val="1"/>
        <c:lblAlgn val="ctr"/>
        <c:lblOffset val="100"/>
        <c:noMultiLvlLbl val="0"/>
      </c:catAx>
      <c:valAx>
        <c:axId val="2890960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89094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Сравнение отметок ВПР 2022 по математике по программе 6 класса с отметками по журналу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Сравнение отметок ВПР 2022 поокружающему миру по программе 4 класса с отметками по журналу </c:v>
                </c:pt>
              </c:strCache>
            </c:strRef>
          </c:tx>
          <c:spPr>
            <a:ln>
              <a:noFill/>
            </a:ln>
          </c:spPr>
          <c:explosion val="3"/>
          <c:dLbls>
            <c:numFmt formatCode="0.0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0.3579</c:v>
                </c:pt>
                <c:pt idx="1">
                  <c:v>0.60119999999999996</c:v>
                </c:pt>
                <c:pt idx="2">
                  <c:v>4.0899999999999999E-2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DA-4D4B-829B-3D0421E251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1-F4DA-4D4B-829B-3D0421E251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430664916885385"/>
          <c:y val="0.39884045744281965"/>
          <c:w val="0.32603165263735567"/>
          <c:h val="0.3586713918716155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0.16274</cdr:x>
      <cdr:y>0</cdr:y>
    </cdr:from>
    <cdr:to>
      <cdr:x>0.88846</cdr:x>
      <cdr:y>0.16034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62737" y="0"/>
          <a:ext cx="4293076" cy="6042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itchFamily="18" charset="0"/>
              <a:cs typeface="Times New Roman" pitchFamily="18" charset="0"/>
            </a:rPr>
            <a:t>Выполнение заданий ВПР 2022 по русскому</a:t>
          </a:r>
          <a:r>
            <a:rPr lang="ru-RU" sz="1400" b="1" baseline="0">
              <a:latin typeface="Times New Roman" pitchFamily="18" charset="0"/>
              <a:cs typeface="Times New Roman" pitchFamily="18" charset="0"/>
            </a:rPr>
            <a:t> языку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 по программе 6 класса группами участников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0.09848</cdr:x>
      <cdr:y>0.84746</cdr:y>
    </cdr:from>
    <cdr:to>
      <cdr:x>0.31818</cdr:x>
      <cdr:y>0.93173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540327" y="3164774"/>
          <a:ext cx="1205346" cy="3146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"2" 0-9 баллов</a:t>
          </a:r>
        </a:p>
      </cdr:txBody>
    </cdr:sp>
  </cdr:relSizeAnchor>
  <cdr:relSizeAnchor xmlns:cdr="http://schemas.openxmlformats.org/drawingml/2006/chartDrawing">
    <cdr:from>
      <cdr:x>0.31587</cdr:x>
      <cdr:y>0.85223</cdr:y>
    </cdr:from>
    <cdr:to>
      <cdr:x>0.541</cdr:x>
      <cdr:y>0.91424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1868557" y="3238879"/>
          <a:ext cx="1331815" cy="2356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"3" 10-20 баллов</a:t>
          </a:r>
        </a:p>
      </cdr:txBody>
    </cdr:sp>
  </cdr:relSizeAnchor>
  <cdr:relSizeAnchor xmlns:cdr="http://schemas.openxmlformats.org/drawingml/2006/chartDrawing">
    <cdr:from>
      <cdr:x>0.55109</cdr:x>
      <cdr:y>0.857</cdr:y>
    </cdr:from>
    <cdr:to>
      <cdr:x>0.80298</cdr:x>
      <cdr:y>0.9206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3260035" y="3257007"/>
          <a:ext cx="1490122" cy="2417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"4" 21-28 баллов</a:t>
          </a:r>
        </a:p>
      </cdr:txBody>
    </cdr:sp>
  </cdr:relSizeAnchor>
  <cdr:relSizeAnchor xmlns:cdr="http://schemas.openxmlformats.org/drawingml/2006/chartDrawing">
    <cdr:from>
      <cdr:x>0.76883</cdr:x>
      <cdr:y>0.86336</cdr:y>
    </cdr:from>
    <cdr:to>
      <cdr:x>0.99525</cdr:x>
      <cdr:y>0.9365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4548146" y="3281178"/>
          <a:ext cx="1339415" cy="2779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"5" 29-33 баллов</a:t>
          </a: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0.16274</cdr:x>
      <cdr:y>0</cdr:y>
    </cdr:from>
    <cdr:to>
      <cdr:x>0.88846</cdr:x>
      <cdr:y>0.16034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62737" y="0"/>
          <a:ext cx="4293076" cy="6042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itchFamily="18" charset="0"/>
              <a:cs typeface="Times New Roman" pitchFamily="18" charset="0"/>
            </a:rPr>
            <a:t>Выполнение заданий ВПР 2022 по истории по программе 6 класса группами участников</a:t>
          </a: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0.09848</cdr:x>
      <cdr:y>0.84746</cdr:y>
    </cdr:from>
    <cdr:to>
      <cdr:x>0.31818</cdr:x>
      <cdr:y>0.93173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540327" y="3164774"/>
          <a:ext cx="1205346" cy="3146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"2" 0-3 баллов</a:t>
          </a:r>
        </a:p>
      </cdr:txBody>
    </cdr:sp>
  </cdr:relSizeAnchor>
  <cdr:relSizeAnchor xmlns:cdr="http://schemas.openxmlformats.org/drawingml/2006/chartDrawing">
    <cdr:from>
      <cdr:x>0.31587</cdr:x>
      <cdr:y>0.85223</cdr:y>
    </cdr:from>
    <cdr:to>
      <cdr:x>0.541</cdr:x>
      <cdr:y>0.91424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1868557" y="3238879"/>
          <a:ext cx="1331815" cy="2356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"3" 4-8 баллов</a:t>
          </a:r>
        </a:p>
      </cdr:txBody>
    </cdr:sp>
  </cdr:relSizeAnchor>
  <cdr:relSizeAnchor xmlns:cdr="http://schemas.openxmlformats.org/drawingml/2006/chartDrawing">
    <cdr:from>
      <cdr:x>0.55109</cdr:x>
      <cdr:y>0.857</cdr:y>
    </cdr:from>
    <cdr:to>
      <cdr:x>0.80298</cdr:x>
      <cdr:y>0.9206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3260035" y="3257007"/>
          <a:ext cx="1490122" cy="2417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"4" 9-12 баллов</a:t>
          </a:r>
        </a:p>
      </cdr:txBody>
    </cdr:sp>
  </cdr:relSizeAnchor>
  <cdr:relSizeAnchor xmlns:cdr="http://schemas.openxmlformats.org/drawingml/2006/chartDrawing">
    <cdr:from>
      <cdr:x>0.76883</cdr:x>
      <cdr:y>0.86336</cdr:y>
    </cdr:from>
    <cdr:to>
      <cdr:x>0.99525</cdr:x>
      <cdr:y>0.9365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4548146" y="3281178"/>
          <a:ext cx="1339415" cy="2779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"5" 13-16 баллов</a:t>
          </a: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0.16274</cdr:x>
      <cdr:y>0</cdr:y>
    </cdr:from>
    <cdr:to>
      <cdr:x>0.88846</cdr:x>
      <cdr:y>0.26398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62715" y="0"/>
          <a:ext cx="4293112" cy="9948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itchFamily="18" charset="0"/>
              <a:cs typeface="Times New Roman" pitchFamily="18" charset="0"/>
            </a:rPr>
            <a:t>Выполнение заданий ВПР 2022 по обществознанию по программе 6 класса </a:t>
          </a:r>
          <a:br>
            <a:rPr lang="ru-RU" sz="1400" b="1">
              <a:latin typeface="Times New Roman" pitchFamily="18" charset="0"/>
              <a:cs typeface="Times New Roman" pitchFamily="18" charset="0"/>
            </a:rPr>
          </a:br>
          <a:r>
            <a:rPr lang="ru-RU" sz="1400" b="1">
              <a:latin typeface="Times New Roman" pitchFamily="18" charset="0"/>
              <a:cs typeface="Times New Roman" pitchFamily="18" charset="0"/>
            </a:rPr>
            <a:t>группами участников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0.11568</cdr:x>
      <cdr:y>0.84746</cdr:y>
    </cdr:from>
    <cdr:to>
      <cdr:x>0.31818</cdr:x>
      <cdr:y>0.93173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665018" y="3207297"/>
          <a:ext cx="1164089" cy="3189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"2" 0-6 баллов</a:t>
          </a:r>
        </a:p>
      </cdr:txBody>
    </cdr:sp>
  </cdr:relSizeAnchor>
  <cdr:relSizeAnchor xmlns:cdr="http://schemas.openxmlformats.org/drawingml/2006/chartDrawing">
    <cdr:from>
      <cdr:x>0.38733</cdr:x>
      <cdr:y>0.85223</cdr:y>
    </cdr:from>
    <cdr:to>
      <cdr:x>0.60837</cdr:x>
      <cdr:y>0.91424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2226623" y="3225350"/>
          <a:ext cx="1270660" cy="2346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"3" 7-12 баллов</a:t>
          </a:r>
        </a:p>
      </cdr:txBody>
    </cdr:sp>
  </cdr:relSizeAnchor>
  <cdr:relSizeAnchor xmlns:cdr="http://schemas.openxmlformats.org/drawingml/2006/chartDrawing">
    <cdr:from>
      <cdr:x>0.59804</cdr:x>
      <cdr:y>0.857</cdr:y>
    </cdr:from>
    <cdr:to>
      <cdr:x>0.79945</cdr:x>
      <cdr:y>0.9206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3437906" y="3243402"/>
          <a:ext cx="1157844" cy="2407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"4" 13-17 баллов</a:t>
          </a:r>
        </a:p>
      </cdr:txBody>
    </cdr:sp>
  </cdr:relSizeAnchor>
  <cdr:relSizeAnchor xmlns:cdr="http://schemas.openxmlformats.org/drawingml/2006/chartDrawing">
    <cdr:from>
      <cdr:x>0.78602</cdr:x>
      <cdr:y>0.86336</cdr:y>
    </cdr:from>
    <cdr:to>
      <cdr:x>0.99983</cdr:x>
      <cdr:y>0.9365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4518561" y="3267472"/>
          <a:ext cx="1229096" cy="2768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"5" 18-21 баллов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0.11568</cdr:x>
      <cdr:y>0.84746</cdr:y>
    </cdr:from>
    <cdr:to>
      <cdr:x>0.31818</cdr:x>
      <cdr:y>0.93173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665018" y="3207297"/>
          <a:ext cx="1164089" cy="3189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"2" 0-24 баллов</a:t>
          </a:r>
        </a:p>
      </cdr:txBody>
    </cdr:sp>
  </cdr:relSizeAnchor>
  <cdr:relSizeAnchor xmlns:cdr="http://schemas.openxmlformats.org/drawingml/2006/chartDrawing">
    <cdr:from>
      <cdr:x>0.38733</cdr:x>
      <cdr:y>0.85223</cdr:y>
    </cdr:from>
    <cdr:to>
      <cdr:x>0.60837</cdr:x>
      <cdr:y>0.91424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2226623" y="3225350"/>
          <a:ext cx="1270660" cy="2346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"3" 25-34 баллов</a:t>
          </a:r>
        </a:p>
      </cdr:txBody>
    </cdr:sp>
  </cdr:relSizeAnchor>
  <cdr:relSizeAnchor xmlns:cdr="http://schemas.openxmlformats.org/drawingml/2006/chartDrawing">
    <cdr:from>
      <cdr:x>0.59804</cdr:x>
      <cdr:y>0.857</cdr:y>
    </cdr:from>
    <cdr:to>
      <cdr:x>0.79945</cdr:x>
      <cdr:y>0.9206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3437906" y="3243402"/>
          <a:ext cx="1157844" cy="2407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"4" 35-44 баллов</a:t>
          </a:r>
        </a:p>
      </cdr:txBody>
    </cdr:sp>
  </cdr:relSizeAnchor>
  <cdr:relSizeAnchor xmlns:cdr="http://schemas.openxmlformats.org/drawingml/2006/chartDrawing">
    <cdr:from>
      <cdr:x>0.78602</cdr:x>
      <cdr:y>0.86336</cdr:y>
    </cdr:from>
    <cdr:to>
      <cdr:x>0.99983</cdr:x>
      <cdr:y>0.9365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4518561" y="3267472"/>
          <a:ext cx="1229096" cy="2768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"5" 45-51 баллов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0.16274</cdr:x>
      <cdr:y>0</cdr:y>
    </cdr:from>
    <cdr:to>
      <cdr:x>0.88846</cdr:x>
      <cdr:y>0.16034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62737" y="0"/>
          <a:ext cx="4293076" cy="6042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itchFamily="18" charset="0"/>
              <a:cs typeface="Times New Roman" pitchFamily="18" charset="0"/>
            </a:rPr>
            <a:t>Выполнение заданий ВПР 2022 по математике по программе </a:t>
          </a:r>
          <a:r>
            <a:rPr lang="en-US" sz="1400" b="1">
              <a:latin typeface="Times New Roman" pitchFamily="18" charset="0"/>
              <a:cs typeface="Times New Roman" pitchFamily="18" charset="0"/>
            </a:rPr>
            <a:t>6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 класса группами участников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0.09848</cdr:x>
      <cdr:y>0.84746</cdr:y>
    </cdr:from>
    <cdr:to>
      <cdr:x>0.31818</cdr:x>
      <cdr:y>0.93173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540327" y="3164774"/>
          <a:ext cx="1205346" cy="3146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"2" 0-5 баллов</a:t>
          </a:r>
        </a:p>
      </cdr:txBody>
    </cdr:sp>
  </cdr:relSizeAnchor>
  <cdr:relSizeAnchor xmlns:cdr="http://schemas.openxmlformats.org/drawingml/2006/chartDrawing">
    <cdr:from>
      <cdr:x>0.31587</cdr:x>
      <cdr:y>0.85223</cdr:y>
    </cdr:from>
    <cdr:to>
      <cdr:x>0.541</cdr:x>
      <cdr:y>0.91424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1868557" y="3238879"/>
          <a:ext cx="1331815" cy="2356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"3" 6-9 баллов</a:t>
          </a:r>
        </a:p>
      </cdr:txBody>
    </cdr:sp>
  </cdr:relSizeAnchor>
  <cdr:relSizeAnchor xmlns:cdr="http://schemas.openxmlformats.org/drawingml/2006/chartDrawing">
    <cdr:from>
      <cdr:x>0.55109</cdr:x>
      <cdr:y>0.857</cdr:y>
    </cdr:from>
    <cdr:to>
      <cdr:x>0.80298</cdr:x>
      <cdr:y>0.9206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3260035" y="3257007"/>
          <a:ext cx="1490122" cy="2417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"4" 10-13 баллов</a:t>
          </a:r>
        </a:p>
      </cdr:txBody>
    </cdr:sp>
  </cdr:relSizeAnchor>
  <cdr:relSizeAnchor xmlns:cdr="http://schemas.openxmlformats.org/drawingml/2006/chartDrawing">
    <cdr:from>
      <cdr:x>0.76883</cdr:x>
      <cdr:y>0.86336</cdr:y>
    </cdr:from>
    <cdr:to>
      <cdr:x>0.99525</cdr:x>
      <cdr:y>0.9365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4548146" y="3281178"/>
          <a:ext cx="1339415" cy="2779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"5" 14-16 баллов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0.16274</cdr:x>
      <cdr:y>0</cdr:y>
    </cdr:from>
    <cdr:to>
      <cdr:x>0.88846</cdr:x>
      <cdr:y>0.16034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62737" y="0"/>
          <a:ext cx="4293076" cy="6042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itchFamily="18" charset="0"/>
              <a:cs typeface="Times New Roman" pitchFamily="18" charset="0"/>
            </a:rPr>
            <a:t>Выполнение заданий ВПР 2022 по биологии по программе 6 класса группами участников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0.15906</cdr:x>
      <cdr:y>0.84746</cdr:y>
    </cdr:from>
    <cdr:to>
      <cdr:x>0.35132</cdr:x>
      <cdr:y>0.93173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14400" y="3207297"/>
          <a:ext cx="1105232" cy="3189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"2" 0-9 баллов</a:t>
          </a:r>
        </a:p>
      </cdr:txBody>
    </cdr:sp>
  </cdr:relSizeAnchor>
  <cdr:relSizeAnchor xmlns:cdr="http://schemas.openxmlformats.org/drawingml/2006/chartDrawing">
    <cdr:from>
      <cdr:x>0.40942</cdr:x>
      <cdr:y>0.85223</cdr:y>
    </cdr:from>
    <cdr:to>
      <cdr:x>0.60997</cdr:x>
      <cdr:y>0.91424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2353586" y="3225350"/>
          <a:ext cx="1152939" cy="2346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"3" 10-14 баллов</a:t>
          </a:r>
        </a:p>
      </cdr:txBody>
    </cdr:sp>
  </cdr:relSizeAnchor>
  <cdr:relSizeAnchor xmlns:cdr="http://schemas.openxmlformats.org/drawingml/2006/chartDrawing">
    <cdr:from>
      <cdr:x>0.59891</cdr:x>
      <cdr:y>0.857</cdr:y>
    </cdr:from>
    <cdr:to>
      <cdr:x>0.81053</cdr:x>
      <cdr:y>0.9206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3442915" y="3243402"/>
          <a:ext cx="1216549" cy="2407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"4" 15-19 баллов</a:t>
          </a:r>
        </a:p>
      </cdr:txBody>
    </cdr:sp>
  </cdr:relSizeAnchor>
  <cdr:relSizeAnchor xmlns:cdr="http://schemas.openxmlformats.org/drawingml/2006/chartDrawing">
    <cdr:from>
      <cdr:x>0.79529</cdr:x>
      <cdr:y>0.86336</cdr:y>
    </cdr:from>
    <cdr:to>
      <cdr:x>1</cdr:x>
      <cdr:y>0.9365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4571999" y="3267472"/>
          <a:ext cx="1176793" cy="2768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"5" 20-24 баллов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0.16274</cdr:x>
      <cdr:y>0</cdr:y>
    </cdr:from>
    <cdr:to>
      <cdr:x>0.88846</cdr:x>
      <cdr:y>0.22278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63025" y="0"/>
          <a:ext cx="4294495" cy="7936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itchFamily="18" charset="0"/>
              <a:cs typeface="Times New Roman" pitchFamily="18" charset="0"/>
            </a:rPr>
            <a:t>Выполнение заданий ВПР 2022 по биологии (профильной)</a:t>
          </a:r>
          <a:r>
            <a:rPr lang="ru-RU" sz="14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по программе 6 класса группами участников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0.15906</cdr:x>
      <cdr:y>0.84746</cdr:y>
    </cdr:from>
    <cdr:to>
      <cdr:x>0.35132</cdr:x>
      <cdr:y>0.93173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14400" y="3207297"/>
          <a:ext cx="1105232" cy="3189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"2" 0-9 баллов</a:t>
          </a:r>
        </a:p>
      </cdr:txBody>
    </cdr:sp>
  </cdr:relSizeAnchor>
  <cdr:relSizeAnchor xmlns:cdr="http://schemas.openxmlformats.org/drawingml/2006/chartDrawing">
    <cdr:from>
      <cdr:x>0.40942</cdr:x>
      <cdr:y>0.85223</cdr:y>
    </cdr:from>
    <cdr:to>
      <cdr:x>0.60997</cdr:x>
      <cdr:y>0.91424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2353586" y="3225350"/>
          <a:ext cx="1152939" cy="2346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"3" 10-14 баллов</a:t>
          </a:r>
        </a:p>
      </cdr:txBody>
    </cdr:sp>
  </cdr:relSizeAnchor>
  <cdr:relSizeAnchor xmlns:cdr="http://schemas.openxmlformats.org/drawingml/2006/chartDrawing">
    <cdr:from>
      <cdr:x>0.59891</cdr:x>
      <cdr:y>0.857</cdr:y>
    </cdr:from>
    <cdr:to>
      <cdr:x>0.81053</cdr:x>
      <cdr:y>0.9206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3442915" y="3243402"/>
          <a:ext cx="1216549" cy="2407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"4" 15-19 баллов</a:t>
          </a:r>
        </a:p>
      </cdr:txBody>
    </cdr:sp>
  </cdr:relSizeAnchor>
  <cdr:relSizeAnchor xmlns:cdr="http://schemas.openxmlformats.org/drawingml/2006/chartDrawing">
    <cdr:from>
      <cdr:x>0.79529</cdr:x>
      <cdr:y>0.86336</cdr:y>
    </cdr:from>
    <cdr:to>
      <cdr:x>1</cdr:x>
      <cdr:y>0.9365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4571999" y="3267472"/>
          <a:ext cx="1176793" cy="2768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"5" 20-24 баллов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0.16274</cdr:x>
      <cdr:y>0</cdr:y>
    </cdr:from>
    <cdr:to>
      <cdr:x>0.88846</cdr:x>
      <cdr:y>0.16034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62737" y="0"/>
          <a:ext cx="4293076" cy="6042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itchFamily="18" charset="0"/>
              <a:cs typeface="Times New Roman" pitchFamily="18" charset="0"/>
            </a:rPr>
            <a:t>Выполнение заданий ВПР 2022 по географии по программе 6 класса группами участников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AFBD3-4B8D-4BB0-A217-E2D5B281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8543</Words>
  <Characters>48701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Изабэлла</dc:creator>
  <cp:lastModifiedBy>User</cp:lastModifiedBy>
  <cp:revision>2</cp:revision>
  <dcterms:created xsi:type="dcterms:W3CDTF">2023-02-13T13:11:00Z</dcterms:created>
  <dcterms:modified xsi:type="dcterms:W3CDTF">2023-02-13T13:11:00Z</dcterms:modified>
</cp:coreProperties>
</file>